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AD" w:rsidRPr="006B3D2A" w:rsidRDefault="008E01AD" w:rsidP="008B008F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3D2A">
        <w:rPr>
          <w:rFonts w:ascii="Times New Roman" w:hAnsi="Times New Roman"/>
          <w:sz w:val="24"/>
          <w:szCs w:val="24"/>
          <w:lang w:eastAsia="ru-RU"/>
        </w:rPr>
        <w:t>Ставропольский край</w:t>
      </w:r>
    </w:p>
    <w:p w:rsidR="008E01AD" w:rsidRPr="006B3D2A" w:rsidRDefault="008E01AD" w:rsidP="008B008F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B3D2A">
        <w:rPr>
          <w:rFonts w:ascii="Times New Roman" w:hAnsi="Times New Roman"/>
          <w:sz w:val="24"/>
          <w:szCs w:val="24"/>
          <w:lang w:eastAsia="ru-RU"/>
        </w:rPr>
        <w:t>ВСЕРОССИЙСКАЯ ОЛИМПИАДА ШКОЛЬНИКОВ</w:t>
      </w:r>
    </w:p>
    <w:p w:rsidR="008E01AD" w:rsidRPr="006B3D2A" w:rsidRDefault="008E01AD" w:rsidP="008B008F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6B3D2A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b/>
          <w:sz w:val="24"/>
          <w:szCs w:val="24"/>
          <w:lang w:eastAsia="ru-RU"/>
        </w:rPr>
        <w:t>школьный</w:t>
      </w:r>
      <w:r w:rsidRPr="006B3D2A">
        <w:rPr>
          <w:rFonts w:ascii="Times New Roman" w:hAnsi="Times New Roman"/>
          <w:b/>
          <w:sz w:val="24"/>
          <w:szCs w:val="24"/>
          <w:lang w:eastAsia="ru-RU"/>
        </w:rPr>
        <w:t xml:space="preserve">) ЭТАП </w:t>
      </w:r>
      <w:r w:rsidRPr="006B3D2A">
        <w:rPr>
          <w:rFonts w:ascii="Times New Roman" w:hAnsi="Times New Roman"/>
          <w:sz w:val="24"/>
          <w:szCs w:val="24"/>
          <w:lang w:eastAsia="ru-RU"/>
        </w:rPr>
        <w:t>201</w:t>
      </w:r>
      <w:r w:rsidR="00C03489">
        <w:rPr>
          <w:rFonts w:ascii="Times New Roman" w:hAnsi="Times New Roman"/>
          <w:sz w:val="24"/>
          <w:szCs w:val="24"/>
          <w:lang w:eastAsia="ru-RU"/>
        </w:rPr>
        <w:t>8</w:t>
      </w:r>
      <w:r w:rsidRPr="006B3D2A">
        <w:rPr>
          <w:rFonts w:ascii="Times New Roman" w:hAnsi="Times New Roman"/>
          <w:sz w:val="24"/>
          <w:szCs w:val="24"/>
          <w:lang w:eastAsia="ru-RU"/>
        </w:rPr>
        <w:t>/201</w:t>
      </w:r>
      <w:r w:rsidR="00C03489">
        <w:rPr>
          <w:rFonts w:ascii="Times New Roman" w:hAnsi="Times New Roman"/>
          <w:sz w:val="24"/>
          <w:szCs w:val="24"/>
          <w:lang w:eastAsia="ru-RU"/>
        </w:rPr>
        <w:t>9</w:t>
      </w:r>
    </w:p>
    <w:p w:rsidR="004E1909" w:rsidRDefault="004E1909" w:rsidP="008B008F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8E01AD" w:rsidRPr="006B3D2A">
        <w:rPr>
          <w:rFonts w:ascii="Times New Roman" w:hAnsi="Times New Roman"/>
          <w:b/>
          <w:sz w:val="24"/>
          <w:szCs w:val="24"/>
          <w:lang w:eastAsia="ru-RU"/>
        </w:rPr>
        <w:t>бществознание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E01AD" w:rsidRPr="006B3D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E01AD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8E01AD" w:rsidRPr="006B3D2A">
        <w:rPr>
          <w:rFonts w:ascii="Times New Roman" w:hAnsi="Times New Roman"/>
          <w:b/>
          <w:sz w:val="24"/>
          <w:szCs w:val="24"/>
          <w:lang w:eastAsia="ru-RU"/>
        </w:rPr>
        <w:t xml:space="preserve"> класс </w:t>
      </w:r>
    </w:p>
    <w:p w:rsidR="008E01AD" w:rsidRPr="006B3D2A" w:rsidRDefault="00A15F4D" w:rsidP="008B008F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15F4D">
        <w:rPr>
          <w:rFonts w:ascii="Times New Roman" w:hAnsi="Times New Roman"/>
          <w:b/>
          <w:sz w:val="24"/>
          <w:szCs w:val="24"/>
          <w:lang w:eastAsia="ru-RU"/>
        </w:rPr>
        <w:t>Время проведения – 1 час 20  минут</w:t>
      </w:r>
    </w:p>
    <w:p w:rsidR="008E01AD" w:rsidRPr="006B3D2A" w:rsidRDefault="008E01AD" w:rsidP="008B008F">
      <w:pPr>
        <w:keepNext/>
        <w:spacing w:after="0" w:line="240" w:lineRule="auto"/>
        <w:ind w:left="-567"/>
        <w:jc w:val="center"/>
        <w:outlineLvl w:val="1"/>
        <w:rPr>
          <w:rFonts w:ascii="Times New Roman" w:hAnsi="Times New Roman"/>
          <w:b/>
          <w:bCs/>
          <w:szCs w:val="28"/>
          <w:lang w:eastAsia="ru-RU"/>
        </w:rPr>
      </w:pPr>
      <w:r w:rsidRPr="006B3D2A">
        <w:rPr>
          <w:rFonts w:ascii="Times New Roman" w:hAnsi="Times New Roman"/>
          <w:b/>
          <w:bCs/>
          <w:sz w:val="24"/>
          <w:szCs w:val="28"/>
          <w:lang w:eastAsia="ru-RU"/>
        </w:rPr>
        <w:t xml:space="preserve">Максимальное количество </w:t>
      </w:r>
      <w:r>
        <w:rPr>
          <w:rFonts w:ascii="Times New Roman" w:hAnsi="Times New Roman"/>
          <w:b/>
          <w:bCs/>
          <w:sz w:val="24"/>
          <w:szCs w:val="28"/>
          <w:lang w:eastAsia="ru-RU"/>
        </w:rPr>
        <w:t>–</w:t>
      </w:r>
      <w:r w:rsidRPr="006B3D2A">
        <w:rPr>
          <w:rFonts w:ascii="Times New Roman" w:hAnsi="Times New Roman"/>
          <w:b/>
          <w:bCs/>
          <w:sz w:val="24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8"/>
          <w:lang w:eastAsia="ru-RU"/>
        </w:rPr>
        <w:t xml:space="preserve">100 </w:t>
      </w:r>
      <w:r w:rsidRPr="006B3D2A">
        <w:rPr>
          <w:rFonts w:ascii="Times New Roman" w:hAnsi="Times New Roman"/>
          <w:b/>
          <w:bCs/>
          <w:sz w:val="24"/>
          <w:szCs w:val="28"/>
          <w:lang w:eastAsia="ru-RU"/>
        </w:rPr>
        <w:t>баллов</w:t>
      </w:r>
      <w:r w:rsidRPr="006B3D2A">
        <w:rPr>
          <w:rFonts w:ascii="Times New Roman" w:hAnsi="Times New Roman"/>
          <w:b/>
          <w:bCs/>
          <w:szCs w:val="28"/>
          <w:lang w:eastAsia="ru-RU"/>
        </w:rPr>
        <w:t xml:space="preserve">  </w:t>
      </w:r>
    </w:p>
    <w:p w:rsidR="008E01AD" w:rsidRPr="008B008F" w:rsidRDefault="008E01AD" w:rsidP="008B008F">
      <w:pPr>
        <w:ind w:firstLine="708"/>
        <w:jc w:val="center"/>
        <w:rPr>
          <w:rFonts w:ascii="Times New Roman" w:hAnsi="Times New Roman"/>
          <w:b/>
          <w:sz w:val="24"/>
          <w:szCs w:val="28"/>
        </w:rPr>
      </w:pPr>
      <w:r w:rsidRPr="008B008F">
        <w:rPr>
          <w:rFonts w:ascii="Times New Roman" w:hAnsi="Times New Roman"/>
          <w:b/>
          <w:sz w:val="24"/>
          <w:szCs w:val="28"/>
        </w:rPr>
        <w:t>Желаем успеха!</w:t>
      </w:r>
    </w:p>
    <w:p w:rsidR="008E01AD" w:rsidRPr="006B3D2A" w:rsidRDefault="008E01AD" w:rsidP="008B008F">
      <w:pPr>
        <w:tabs>
          <w:tab w:val="right" w:leader="underscore" w:pos="9639"/>
        </w:tabs>
        <w:spacing w:after="0" w:line="36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6B3D2A">
        <w:rPr>
          <w:rFonts w:ascii="Times New Roman" w:hAnsi="Times New Roman"/>
          <w:sz w:val="24"/>
          <w:szCs w:val="24"/>
          <w:lang w:eastAsia="ru-RU"/>
        </w:rPr>
        <w:t xml:space="preserve">Фамилия, имя, отчество </w:t>
      </w:r>
      <w:r w:rsidRPr="006B3D2A">
        <w:rPr>
          <w:rFonts w:ascii="Times New Roman" w:hAnsi="Times New Roman"/>
          <w:sz w:val="24"/>
          <w:szCs w:val="24"/>
          <w:lang w:eastAsia="ru-RU"/>
        </w:rPr>
        <w:tab/>
      </w:r>
    </w:p>
    <w:p w:rsidR="008E01AD" w:rsidRPr="006B3D2A" w:rsidRDefault="008E01AD" w:rsidP="008B008F">
      <w:pPr>
        <w:tabs>
          <w:tab w:val="right" w:leader="underscore" w:pos="9639"/>
        </w:tabs>
        <w:spacing w:after="0" w:line="36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 w:rsidRPr="006B3D2A">
        <w:rPr>
          <w:rFonts w:ascii="Times New Roman" w:hAnsi="Times New Roman"/>
          <w:sz w:val="24"/>
          <w:szCs w:val="24"/>
          <w:lang w:eastAsia="ru-RU"/>
        </w:rPr>
        <w:t xml:space="preserve">Класс (номер и буква) </w:t>
      </w:r>
      <w:r w:rsidRPr="006B3D2A">
        <w:rPr>
          <w:rFonts w:ascii="Times New Roman" w:hAnsi="Times New Roman"/>
          <w:sz w:val="24"/>
          <w:szCs w:val="24"/>
          <w:lang w:eastAsia="ru-RU"/>
        </w:rPr>
        <w:tab/>
      </w:r>
    </w:p>
    <w:p w:rsidR="008E01AD" w:rsidRPr="006B3D2A" w:rsidRDefault="008E01AD" w:rsidP="008B008F">
      <w:pPr>
        <w:tabs>
          <w:tab w:val="right" w:leader="underscore" w:pos="9639"/>
        </w:tabs>
        <w:spacing w:after="0" w:line="36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3D2A">
        <w:rPr>
          <w:rFonts w:ascii="Times New Roman" w:hAnsi="Times New Roman"/>
          <w:sz w:val="24"/>
          <w:szCs w:val="24"/>
          <w:lang w:eastAsia="ru-RU"/>
        </w:rPr>
        <w:t xml:space="preserve">Дата проведения олимпиады </w:t>
      </w:r>
      <w:r w:rsidRPr="006B3D2A">
        <w:rPr>
          <w:rFonts w:ascii="Times New Roman" w:hAnsi="Times New Roman"/>
          <w:sz w:val="24"/>
          <w:szCs w:val="24"/>
          <w:lang w:eastAsia="ru-RU"/>
        </w:rPr>
        <w:tab/>
      </w:r>
    </w:p>
    <w:p w:rsidR="00BA1AB1" w:rsidRPr="002C7AE1" w:rsidRDefault="008E01AD" w:rsidP="00BA1AB1">
      <w:pPr>
        <w:spacing w:after="0" w:line="240" w:lineRule="auto"/>
        <w:jc w:val="both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/>
          <w:i/>
          <w:sz w:val="28"/>
          <w:szCs w:val="28"/>
          <w:u w:val="single"/>
        </w:rPr>
        <w:t xml:space="preserve">Задание 1. </w:t>
      </w:r>
      <w:r w:rsidR="009F040C" w:rsidRPr="002C7AE1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BA1AB1" w:rsidRPr="002C7AE1">
        <w:rPr>
          <w:rFonts w:ascii="Times New Roman" w:hAnsi="Times New Roman"/>
          <w:b/>
          <w:bCs/>
          <w:spacing w:val="-1"/>
          <w:sz w:val="28"/>
          <w:szCs w:val="28"/>
        </w:rPr>
        <w:t xml:space="preserve">«Да»  или  «нет»?  Если  вы  согласны  с  утверждением,  напишите  «да»,   если не согласны — «нет». Внесите свои ответы в таблицу.  </w:t>
      </w:r>
      <w:r w:rsidR="00920D31">
        <w:rPr>
          <w:rFonts w:ascii="Times New Roman" w:hAnsi="Times New Roman"/>
          <w:b/>
          <w:bCs/>
          <w:spacing w:val="-1"/>
          <w:sz w:val="28"/>
          <w:szCs w:val="28"/>
        </w:rPr>
        <w:t>Всего 10 баллов.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Cs/>
          <w:spacing w:val="-1"/>
          <w:sz w:val="28"/>
          <w:szCs w:val="28"/>
        </w:rPr>
        <w:t xml:space="preserve"> 1.1. Согласно социологическим теориям конфликта, он развивается линейно.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Cs/>
          <w:spacing w:val="-1"/>
          <w:sz w:val="28"/>
          <w:szCs w:val="28"/>
        </w:rPr>
        <w:t xml:space="preserve">1.2.  По общему правилу, законы действуют от момента их принятия до момента утраты ими юридической силы.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Cs/>
          <w:spacing w:val="-1"/>
          <w:sz w:val="28"/>
          <w:szCs w:val="28"/>
        </w:rPr>
        <w:t xml:space="preserve">1.3. Нормы права существуют только в письменной форме.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Cs/>
          <w:spacing w:val="-1"/>
          <w:sz w:val="28"/>
          <w:szCs w:val="28"/>
        </w:rPr>
        <w:t xml:space="preserve">1.4. Политическая власть распространяется на все общество за исключением   </w:t>
      </w:r>
    </w:p>
    <w:p w:rsidR="009F040C" w:rsidRPr="002C7AE1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C7AE1">
        <w:rPr>
          <w:rFonts w:ascii="Times New Roman" w:hAnsi="Times New Roman"/>
          <w:bCs/>
          <w:spacing w:val="-1"/>
          <w:sz w:val="28"/>
          <w:szCs w:val="28"/>
        </w:rPr>
        <w:t xml:space="preserve">экономической сферы.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 xml:space="preserve">1.5. Человек пришел к фермеру и договорился, что он будет за плату ухаживать за коровами и обрабатывать поле. Этот человек теперь относится к классу рабочих.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 xml:space="preserve"> 1.6. Согласно Конституции Российской Федерации права и свободы человека   и гражданина могут быть ограничены федерал</w:t>
      </w:r>
      <w:r w:rsidR="004944BB" w:rsidRPr="002C7AE1">
        <w:rPr>
          <w:rFonts w:ascii="Times New Roman" w:hAnsi="Times New Roman"/>
          <w:sz w:val="28"/>
          <w:szCs w:val="28"/>
        </w:rPr>
        <w:t>ьным законом в той мере, в ка</w:t>
      </w:r>
      <w:r w:rsidRPr="002C7AE1">
        <w:rPr>
          <w:rFonts w:ascii="Times New Roman" w:hAnsi="Times New Roman"/>
          <w:sz w:val="28"/>
          <w:szCs w:val="28"/>
        </w:rPr>
        <w:t xml:space="preserve">кой это необходимо в целях защиты здоровья.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 xml:space="preserve">1.7.  Древнее  понятие  «микрокосм»  обозначало  «маленький  космос», заключенный внутри Большого Космоса.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 xml:space="preserve">1.8. Политическая власть опирается только на силовые ресурсы.  </w:t>
      </w:r>
    </w:p>
    <w:p w:rsidR="004944BB" w:rsidRPr="002C7AE1" w:rsidRDefault="004944BB" w:rsidP="004944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>1.</w:t>
      </w:r>
      <w:r w:rsidR="00630291">
        <w:rPr>
          <w:rFonts w:ascii="Times New Roman" w:hAnsi="Times New Roman"/>
          <w:sz w:val="28"/>
          <w:szCs w:val="28"/>
        </w:rPr>
        <w:t>9</w:t>
      </w:r>
      <w:r w:rsidRPr="002C7AE1">
        <w:rPr>
          <w:rFonts w:ascii="Times New Roman" w:hAnsi="Times New Roman"/>
          <w:sz w:val="28"/>
          <w:szCs w:val="28"/>
        </w:rPr>
        <w:t xml:space="preserve">.  Спад  в  экономике,  обусловленный  сокращением  совокупного  спроса, скорее всего, сопровождается снижением уровня цен.    </w:t>
      </w:r>
    </w:p>
    <w:p w:rsidR="004944BB" w:rsidRPr="002C7AE1" w:rsidRDefault="004944BB" w:rsidP="004944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>1.</w:t>
      </w:r>
      <w:r w:rsidR="00630291">
        <w:rPr>
          <w:rFonts w:ascii="Times New Roman" w:hAnsi="Times New Roman"/>
          <w:sz w:val="28"/>
          <w:szCs w:val="28"/>
        </w:rPr>
        <w:t>10</w:t>
      </w:r>
      <w:r w:rsidRPr="002C7AE1">
        <w:rPr>
          <w:rFonts w:ascii="Times New Roman" w:hAnsi="Times New Roman"/>
          <w:sz w:val="28"/>
          <w:szCs w:val="28"/>
        </w:rPr>
        <w:t xml:space="preserve">.  Наличие  идеологии,  претендующей  на  выражение  общенациональных или групповых интересов,  считается одной из существенных характеристик   </w:t>
      </w:r>
    </w:p>
    <w:p w:rsidR="004944BB" w:rsidRPr="002C7AE1" w:rsidRDefault="004944BB" w:rsidP="004944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AE1">
        <w:rPr>
          <w:rFonts w:ascii="Times New Roman" w:hAnsi="Times New Roman"/>
          <w:sz w:val="28"/>
          <w:szCs w:val="28"/>
        </w:rPr>
        <w:t xml:space="preserve">политической партии.   </w:t>
      </w:r>
    </w:p>
    <w:p w:rsidR="00BA1AB1" w:rsidRPr="002C7AE1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7"/>
        <w:gridCol w:w="887"/>
        <w:gridCol w:w="887"/>
        <w:gridCol w:w="887"/>
        <w:gridCol w:w="887"/>
        <w:gridCol w:w="887"/>
        <w:gridCol w:w="883"/>
        <w:gridCol w:w="891"/>
        <w:gridCol w:w="891"/>
        <w:gridCol w:w="891"/>
      </w:tblGrid>
      <w:tr w:rsidR="002C7AE1" w:rsidRPr="002C7AE1" w:rsidTr="002C0A77">
        <w:trPr>
          <w:trHeight w:hRule="exact" w:val="292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A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C7AE1" w:rsidRPr="002C7AE1" w:rsidTr="002C7AE1">
        <w:trPr>
          <w:trHeight w:hRule="exact" w:val="394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2C7A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2C7AE1" w:rsidRDefault="002C7AE1" w:rsidP="002C7A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>
            <w:r w:rsidRPr="00F059E2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>
            <w:r w:rsidRPr="00F059E2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>
            <w:r w:rsidRPr="00660B1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>
            <w:r w:rsidRPr="00660B1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>
            <w:r w:rsidRPr="008D0D34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>
            <w:r w:rsidRPr="008D0D34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>
            <w:r w:rsidRPr="00CD68D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Default="002C7AE1" w:rsidP="002C7AE1">
            <w:r w:rsidRPr="00CD68D3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</w:tbl>
    <w:p w:rsidR="00306F87" w:rsidRDefault="00306F87" w:rsidP="00306F87">
      <w:pPr>
        <w:shd w:val="clear" w:color="auto" w:fill="FFFFFF"/>
        <w:ind w:left="365"/>
        <w:jc w:val="both"/>
        <w:rPr>
          <w:rFonts w:ascii="Times New Roman" w:hAnsi="Times New Roman"/>
          <w:b/>
          <w:i/>
          <w:iCs/>
          <w:spacing w:val="-9"/>
          <w:sz w:val="24"/>
          <w:szCs w:val="24"/>
        </w:rPr>
      </w:pPr>
    </w:p>
    <w:p w:rsidR="0056571E" w:rsidRPr="0056571E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571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Pr="0056571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Что является </w:t>
      </w:r>
      <w:r w:rsidRPr="0056571E"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  <w:t xml:space="preserve">лишним </w:t>
      </w:r>
      <w:r w:rsidRPr="0056571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ряду? Лишний элемент ряда </w:t>
      </w:r>
      <w:r w:rsidRPr="0056571E"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  <w:t xml:space="preserve">подчеркните </w:t>
      </w:r>
      <w:r w:rsidRPr="0056571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 </w:t>
      </w:r>
      <w:r w:rsidRPr="0056571E"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  <w:t>объясните</w:t>
      </w:r>
      <w:r w:rsidRPr="0056571E">
        <w:rPr>
          <w:rFonts w:ascii="Times New Roman" w:eastAsia="Times New Roman" w:hAnsi="Times New Roman"/>
          <w:b/>
          <w:sz w:val="24"/>
          <w:szCs w:val="24"/>
          <w:lang w:eastAsia="ru-RU"/>
        </w:rPr>
        <w:t>, почему вы так решили.</w:t>
      </w:r>
    </w:p>
    <w:p w:rsidR="0056571E" w:rsidRPr="0056571E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71E">
        <w:rPr>
          <w:rFonts w:ascii="Times New Roman" w:eastAsia="Times New Roman" w:hAnsi="Times New Roman"/>
          <w:b/>
          <w:sz w:val="24"/>
          <w:szCs w:val="24"/>
          <w:lang w:eastAsia="ru-RU"/>
        </w:rPr>
        <w:t>2.1.</w:t>
      </w:r>
      <w:r w:rsidRPr="0056571E">
        <w:rPr>
          <w:rFonts w:ascii="Times New Roman" w:eastAsia="Times New Roman" w:hAnsi="Times New Roman"/>
          <w:sz w:val="24"/>
          <w:szCs w:val="24"/>
          <w:lang w:eastAsia="ru-RU"/>
        </w:rPr>
        <w:t xml:space="preserve"> а) Выплата пособий по безработице, субсидий фермерам. б) Повышение учетной ставки процента. в) регулирование правительственных  расходов и доходов.  г) Снижение налогов. </w:t>
      </w:r>
      <w:r w:rsidRPr="0056571E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(б), так как это элемент монетарной политики государства, а остальное – элементы фискальной политики).</w:t>
      </w:r>
    </w:p>
    <w:p w:rsidR="0056571E" w:rsidRPr="0056571E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71E">
        <w:rPr>
          <w:rFonts w:ascii="Times New Roman" w:eastAsia="Times New Roman" w:hAnsi="Times New Roman"/>
          <w:b/>
          <w:sz w:val="24"/>
          <w:szCs w:val="24"/>
          <w:lang w:eastAsia="ru-RU"/>
        </w:rPr>
        <w:t>2.2.</w:t>
      </w:r>
      <w:r w:rsidRPr="0056571E">
        <w:rPr>
          <w:rFonts w:ascii="Times New Roman" w:eastAsia="Times New Roman" w:hAnsi="Times New Roman"/>
          <w:sz w:val="24"/>
          <w:szCs w:val="24"/>
          <w:lang w:eastAsia="ru-RU"/>
        </w:rPr>
        <w:t xml:space="preserve"> а) Предупреждение. б) Лишение специального права, предоставленного физическому лицу. в) Компенсация морального вреда. г) Дисквалификация. </w:t>
      </w:r>
      <w:r w:rsidRPr="0056571E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(в), так как это элемент гражданской ответственности, а остальное – элементы административной ответственности)</w:t>
      </w:r>
    </w:p>
    <w:p w:rsidR="0056571E" w:rsidRPr="0056571E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6571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2.3.</w:t>
      </w:r>
      <w:r w:rsidRPr="0056571E">
        <w:rPr>
          <w:rFonts w:ascii="Times New Roman" w:eastAsia="Times New Roman" w:hAnsi="Times New Roman"/>
          <w:sz w:val="24"/>
          <w:szCs w:val="24"/>
          <w:lang w:eastAsia="ru-RU"/>
        </w:rPr>
        <w:t xml:space="preserve"> а) Политические партии помещаются на правом фланге политического спектра. б)  Партии находятся в оппозиции существующему правительству; в) Партии стремятся сохранить традиционный социальный порядок в условиях преобразований. г) Партии отличатся приверженностью к порядку, дисциплине, крепкой власти. </w:t>
      </w:r>
      <w:r w:rsidRPr="0056571E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(б), так как это характеристика партии по отношению к обладанию властью, а остальное – характеристики партии по идеологии).</w:t>
      </w:r>
      <w:proofErr w:type="gramEnd"/>
    </w:p>
    <w:p w:rsidR="0056571E" w:rsidRPr="00A4388A" w:rsidRDefault="00A4388A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  <w:r w:rsidRPr="00A4388A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(п</w:t>
      </w:r>
      <w:r w:rsidR="0056571E" w:rsidRPr="00A4388A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 xml:space="preserve">о </w:t>
      </w:r>
      <w:r w:rsidR="00684310" w:rsidRPr="00A4388A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3</w:t>
      </w:r>
      <w:r w:rsidR="0056571E" w:rsidRPr="00A4388A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 xml:space="preserve"> балл</w:t>
      </w:r>
      <w:r w:rsidR="00684310" w:rsidRPr="00A4388A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а</w:t>
      </w:r>
      <w:r w:rsidRPr="00A4388A">
        <w:rPr>
          <w:rFonts w:ascii="Times New Roman" w:eastAsia="Times New Roman" w:hAnsi="Times New Roman"/>
          <w:i/>
          <w:sz w:val="28"/>
          <w:szCs w:val="24"/>
          <w:lang w:eastAsia="ru-RU"/>
        </w:rPr>
        <w:t>)</w:t>
      </w:r>
    </w:p>
    <w:p w:rsidR="00A97344" w:rsidRPr="00A97344" w:rsidRDefault="00A97344" w:rsidP="00A97344">
      <w:pPr>
        <w:shd w:val="clear" w:color="auto" w:fill="FFFFFF"/>
        <w:spacing w:after="0" w:line="240" w:lineRule="auto"/>
        <w:ind w:hanging="355"/>
        <w:jc w:val="both"/>
        <w:rPr>
          <w:rFonts w:ascii="Times New Roman" w:hAnsi="Times New Roman"/>
          <w:sz w:val="24"/>
          <w:szCs w:val="24"/>
        </w:rPr>
      </w:pPr>
    </w:p>
    <w:p w:rsidR="007B751E" w:rsidRDefault="007B751E" w:rsidP="007B751E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</w:p>
    <w:p w:rsidR="00812433" w:rsidRPr="00812433" w:rsidRDefault="00812433" w:rsidP="008124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7E28">
        <w:rPr>
          <w:rFonts w:ascii="Times New Roman" w:hAnsi="Times New Roman"/>
          <w:b/>
          <w:sz w:val="28"/>
          <w:szCs w:val="28"/>
        </w:rPr>
        <w:t xml:space="preserve">3. Решите задачи: </w:t>
      </w:r>
      <w:r w:rsidRPr="00812433">
        <w:rPr>
          <w:rFonts w:ascii="Times New Roman" w:hAnsi="Times New Roman"/>
          <w:sz w:val="28"/>
          <w:szCs w:val="28"/>
        </w:rPr>
        <w:t xml:space="preserve"> </w:t>
      </w:r>
      <w:r w:rsidRPr="00812433">
        <w:rPr>
          <w:rFonts w:ascii="Times New Roman" w:hAnsi="Times New Roman"/>
          <w:sz w:val="28"/>
          <w:szCs w:val="28"/>
        </w:rPr>
        <w:cr/>
        <w:t xml:space="preserve">Фёкла  приобрела  в  </w:t>
      </w:r>
      <w:proofErr w:type="gramStart"/>
      <w:r w:rsidRPr="00812433">
        <w:rPr>
          <w:rFonts w:ascii="Times New Roman" w:hAnsi="Times New Roman"/>
          <w:sz w:val="28"/>
          <w:szCs w:val="28"/>
        </w:rPr>
        <w:t>интернет-магазине</w:t>
      </w:r>
      <w:proofErr w:type="gramEnd"/>
      <w:r w:rsidRPr="00812433">
        <w:rPr>
          <w:rFonts w:ascii="Times New Roman" w:hAnsi="Times New Roman"/>
          <w:sz w:val="28"/>
          <w:szCs w:val="28"/>
        </w:rPr>
        <w:t xml:space="preserve">  зеленое  па</w:t>
      </w:r>
      <w:r>
        <w:rPr>
          <w:rFonts w:ascii="Times New Roman" w:hAnsi="Times New Roman"/>
          <w:sz w:val="28"/>
          <w:szCs w:val="28"/>
        </w:rPr>
        <w:t xml:space="preserve">льто.  Через  три  дня  после  </w:t>
      </w:r>
      <w:r w:rsidRPr="00812433">
        <w:rPr>
          <w:rFonts w:ascii="Times New Roman" w:hAnsi="Times New Roman"/>
          <w:sz w:val="28"/>
          <w:szCs w:val="28"/>
        </w:rPr>
        <w:t>доставки товара подруги подарили  Фёкле так</w:t>
      </w:r>
      <w:r>
        <w:rPr>
          <w:rFonts w:ascii="Times New Roman" w:hAnsi="Times New Roman"/>
          <w:sz w:val="28"/>
          <w:szCs w:val="28"/>
        </w:rPr>
        <w:t xml:space="preserve">ое же пальто бордового цвета,  </w:t>
      </w:r>
      <w:r w:rsidRPr="00812433">
        <w:rPr>
          <w:rFonts w:ascii="Times New Roman" w:hAnsi="Times New Roman"/>
          <w:sz w:val="28"/>
          <w:szCs w:val="28"/>
        </w:rPr>
        <w:t>которое понравилось  Фёкле больше.  Фёкла решила вернуть зеле</w:t>
      </w:r>
      <w:r>
        <w:rPr>
          <w:rFonts w:ascii="Times New Roman" w:hAnsi="Times New Roman"/>
          <w:sz w:val="28"/>
          <w:szCs w:val="28"/>
        </w:rPr>
        <w:t xml:space="preserve">ное пальто,  </w:t>
      </w:r>
      <w:r w:rsidRPr="00812433">
        <w:rPr>
          <w:rFonts w:ascii="Times New Roman" w:hAnsi="Times New Roman"/>
          <w:sz w:val="28"/>
          <w:szCs w:val="28"/>
        </w:rPr>
        <w:t>воспользовавшись положениями п. 4  ст. 26.1</w:t>
      </w:r>
      <w:r>
        <w:rPr>
          <w:rFonts w:ascii="Times New Roman" w:hAnsi="Times New Roman"/>
          <w:sz w:val="28"/>
          <w:szCs w:val="28"/>
        </w:rPr>
        <w:t xml:space="preserve"> Закона РФ «О защите  прав по</w:t>
      </w:r>
      <w:r w:rsidRPr="00812433">
        <w:rPr>
          <w:rFonts w:ascii="Times New Roman" w:hAnsi="Times New Roman"/>
          <w:sz w:val="28"/>
          <w:szCs w:val="28"/>
        </w:rPr>
        <w:t xml:space="preserve">требителей». Администрация </w:t>
      </w:r>
      <w:proofErr w:type="gramStart"/>
      <w:r w:rsidRPr="00812433">
        <w:rPr>
          <w:rFonts w:ascii="Times New Roman" w:hAnsi="Times New Roman"/>
          <w:sz w:val="28"/>
          <w:szCs w:val="28"/>
        </w:rPr>
        <w:t>интернет-магазин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 отказалась принять пальто и  </w:t>
      </w:r>
      <w:r w:rsidRPr="00812433">
        <w:rPr>
          <w:rFonts w:ascii="Times New Roman" w:hAnsi="Times New Roman"/>
          <w:sz w:val="28"/>
          <w:szCs w:val="28"/>
        </w:rPr>
        <w:t xml:space="preserve">вернуть  покупательнице  деньги,  мотивируя  свой </w:t>
      </w:r>
      <w:r>
        <w:rPr>
          <w:rFonts w:ascii="Times New Roman" w:hAnsi="Times New Roman"/>
          <w:sz w:val="28"/>
          <w:szCs w:val="28"/>
        </w:rPr>
        <w:t xml:space="preserve"> отказ  тем,  что  в Условиях  </w:t>
      </w:r>
      <w:r w:rsidRPr="00812433">
        <w:rPr>
          <w:rFonts w:ascii="Times New Roman" w:hAnsi="Times New Roman"/>
          <w:sz w:val="28"/>
          <w:szCs w:val="28"/>
        </w:rPr>
        <w:t>продажи  товаров,  размещенных  на  сайте  магази</w:t>
      </w:r>
      <w:r>
        <w:rPr>
          <w:rFonts w:ascii="Times New Roman" w:hAnsi="Times New Roman"/>
          <w:sz w:val="28"/>
          <w:szCs w:val="28"/>
        </w:rPr>
        <w:t xml:space="preserve">на,  прямо  указывается,  что  </w:t>
      </w:r>
      <w:r w:rsidRPr="00812433">
        <w:rPr>
          <w:rFonts w:ascii="Times New Roman" w:hAnsi="Times New Roman"/>
          <w:sz w:val="28"/>
          <w:szCs w:val="28"/>
        </w:rPr>
        <w:t>возврат товара невозможен. Оформляя заказ, Ф</w:t>
      </w:r>
      <w:r>
        <w:rPr>
          <w:rFonts w:ascii="Times New Roman" w:hAnsi="Times New Roman"/>
          <w:sz w:val="28"/>
          <w:szCs w:val="28"/>
        </w:rPr>
        <w:t xml:space="preserve">ёкла поставила галочку в поле  </w:t>
      </w:r>
      <w:r w:rsidRPr="00812433">
        <w:rPr>
          <w:rFonts w:ascii="Times New Roman" w:hAnsi="Times New Roman"/>
          <w:sz w:val="28"/>
          <w:szCs w:val="28"/>
        </w:rPr>
        <w:t>«Ознакомлен  и  согласен  с  Условиями  продажи  т</w:t>
      </w:r>
      <w:r>
        <w:rPr>
          <w:rFonts w:ascii="Times New Roman" w:hAnsi="Times New Roman"/>
          <w:sz w:val="28"/>
          <w:szCs w:val="28"/>
        </w:rPr>
        <w:t>оваров»,  а  значит,  по  мне</w:t>
      </w:r>
      <w:r w:rsidRPr="00812433">
        <w:rPr>
          <w:rFonts w:ascii="Times New Roman" w:hAnsi="Times New Roman"/>
          <w:sz w:val="28"/>
          <w:szCs w:val="28"/>
        </w:rPr>
        <w:t xml:space="preserve">нию администрации </w:t>
      </w:r>
      <w:proofErr w:type="gramStart"/>
      <w:r w:rsidRPr="00812433">
        <w:rPr>
          <w:rFonts w:ascii="Times New Roman" w:hAnsi="Times New Roman"/>
          <w:sz w:val="28"/>
          <w:szCs w:val="28"/>
        </w:rPr>
        <w:t>интернет-магазина</w:t>
      </w:r>
      <w:proofErr w:type="gramEnd"/>
      <w:r w:rsidRPr="00812433">
        <w:rPr>
          <w:rFonts w:ascii="Times New Roman" w:hAnsi="Times New Roman"/>
          <w:sz w:val="28"/>
          <w:szCs w:val="28"/>
        </w:rPr>
        <w:t>, доб</w:t>
      </w:r>
      <w:r>
        <w:rPr>
          <w:rFonts w:ascii="Times New Roman" w:hAnsi="Times New Roman"/>
          <w:sz w:val="28"/>
          <w:szCs w:val="28"/>
        </w:rPr>
        <w:t>ровольно отказалась от возмож</w:t>
      </w:r>
      <w:r w:rsidRPr="00812433">
        <w:rPr>
          <w:rFonts w:ascii="Times New Roman" w:hAnsi="Times New Roman"/>
          <w:sz w:val="28"/>
          <w:szCs w:val="28"/>
        </w:rPr>
        <w:t>ности возврата покупки. Поскольку, согласно ч.</w:t>
      </w:r>
      <w:r>
        <w:rPr>
          <w:rFonts w:ascii="Times New Roman" w:hAnsi="Times New Roman"/>
          <w:sz w:val="28"/>
          <w:szCs w:val="28"/>
        </w:rPr>
        <w:t xml:space="preserve">  1 ст. 421 ГК РФ, граждане и  </w:t>
      </w:r>
      <w:r w:rsidRPr="00812433">
        <w:rPr>
          <w:rFonts w:ascii="Times New Roman" w:hAnsi="Times New Roman"/>
          <w:sz w:val="28"/>
          <w:szCs w:val="28"/>
        </w:rPr>
        <w:t>юридические  лица  свободны  в  заключени</w:t>
      </w:r>
      <w:proofErr w:type="gramStart"/>
      <w:r w:rsidRPr="00812433">
        <w:rPr>
          <w:rFonts w:ascii="Times New Roman" w:hAnsi="Times New Roman"/>
          <w:sz w:val="28"/>
          <w:szCs w:val="28"/>
        </w:rPr>
        <w:t>и</w:t>
      </w:r>
      <w:proofErr w:type="gramEnd"/>
      <w:r w:rsidRPr="00812433">
        <w:rPr>
          <w:rFonts w:ascii="Times New Roman" w:hAnsi="Times New Roman"/>
          <w:sz w:val="28"/>
          <w:szCs w:val="28"/>
        </w:rPr>
        <w:t xml:space="preserve">  дог</w:t>
      </w:r>
      <w:r>
        <w:rPr>
          <w:rFonts w:ascii="Times New Roman" w:hAnsi="Times New Roman"/>
          <w:sz w:val="28"/>
          <w:szCs w:val="28"/>
        </w:rPr>
        <w:t>овора,  Фёкла  не  может  ссы</w:t>
      </w:r>
      <w:r w:rsidRPr="00812433">
        <w:rPr>
          <w:rFonts w:ascii="Times New Roman" w:hAnsi="Times New Roman"/>
          <w:sz w:val="28"/>
          <w:szCs w:val="28"/>
        </w:rPr>
        <w:t>латься на законодательство о защите пр</w:t>
      </w:r>
      <w:r>
        <w:rPr>
          <w:rFonts w:ascii="Times New Roman" w:hAnsi="Times New Roman"/>
          <w:sz w:val="28"/>
          <w:szCs w:val="28"/>
        </w:rPr>
        <w:t xml:space="preserve">ав потребителей.  </w:t>
      </w:r>
    </w:p>
    <w:p w:rsidR="00812433" w:rsidRPr="00812433" w:rsidRDefault="00812433" w:rsidP="008124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433">
        <w:rPr>
          <w:rFonts w:ascii="Times New Roman" w:hAnsi="Times New Roman"/>
          <w:sz w:val="28"/>
          <w:szCs w:val="28"/>
        </w:rPr>
        <w:t xml:space="preserve">Кто из них прав? Ответ обоснуйте.  </w:t>
      </w:r>
      <w:r w:rsidRPr="00812433">
        <w:rPr>
          <w:rFonts w:ascii="Times New Roman" w:hAnsi="Times New Roman"/>
          <w:sz w:val="28"/>
          <w:szCs w:val="28"/>
        </w:rPr>
        <w:cr/>
      </w:r>
    </w:p>
    <w:p w:rsidR="00812433" w:rsidRPr="00812433" w:rsidRDefault="00812433" w:rsidP="008124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433">
        <w:rPr>
          <w:rFonts w:ascii="Times New Roman" w:hAnsi="Times New Roman"/>
          <w:sz w:val="28"/>
          <w:szCs w:val="28"/>
        </w:rPr>
        <w:t>Ответ:  Права  Фёкла,  поскольку  условия  договора  определя</w:t>
      </w:r>
      <w:r>
        <w:rPr>
          <w:rFonts w:ascii="Times New Roman" w:hAnsi="Times New Roman"/>
          <w:sz w:val="28"/>
          <w:szCs w:val="28"/>
        </w:rPr>
        <w:t xml:space="preserve">ются  по  усмотрению  сторон,  </w:t>
      </w:r>
      <w:r w:rsidRPr="00812433">
        <w:rPr>
          <w:rFonts w:ascii="Times New Roman" w:hAnsi="Times New Roman"/>
          <w:sz w:val="28"/>
          <w:szCs w:val="28"/>
        </w:rPr>
        <w:t>кроме  случаев,  когда  содержание  соответствующего  усло</w:t>
      </w:r>
      <w:r>
        <w:rPr>
          <w:rFonts w:ascii="Times New Roman" w:hAnsi="Times New Roman"/>
          <w:sz w:val="28"/>
          <w:szCs w:val="28"/>
        </w:rPr>
        <w:t xml:space="preserve">вия  предписано  законом  или  </w:t>
      </w:r>
      <w:r w:rsidRPr="00812433">
        <w:rPr>
          <w:rFonts w:ascii="Times New Roman" w:hAnsi="Times New Roman"/>
          <w:sz w:val="28"/>
          <w:szCs w:val="28"/>
        </w:rPr>
        <w:t>иными правовыми актами (ч. 4 ст. 421 ГК РФ) (</w:t>
      </w:r>
      <w:r w:rsidR="00630291">
        <w:rPr>
          <w:rFonts w:ascii="Times New Roman" w:hAnsi="Times New Roman"/>
          <w:b/>
          <w:sz w:val="28"/>
          <w:szCs w:val="28"/>
        </w:rPr>
        <w:t>3</w:t>
      </w:r>
      <w:r w:rsidRPr="00812433">
        <w:rPr>
          <w:rFonts w:ascii="Times New Roman" w:hAnsi="Times New Roman"/>
          <w:b/>
          <w:sz w:val="28"/>
          <w:szCs w:val="28"/>
        </w:rPr>
        <w:t xml:space="preserve"> балла</w:t>
      </w:r>
      <w:r w:rsidRPr="00812433">
        <w:rPr>
          <w:rFonts w:ascii="Times New Roman" w:hAnsi="Times New Roman"/>
          <w:sz w:val="28"/>
          <w:szCs w:val="28"/>
        </w:rPr>
        <w:t xml:space="preserve">), а </w:t>
      </w:r>
      <w:r>
        <w:rPr>
          <w:rFonts w:ascii="Times New Roman" w:hAnsi="Times New Roman"/>
          <w:sz w:val="28"/>
          <w:szCs w:val="28"/>
        </w:rPr>
        <w:t>положения ст. 26.1. императив</w:t>
      </w:r>
      <w:r w:rsidRPr="00812433">
        <w:rPr>
          <w:rFonts w:ascii="Times New Roman" w:hAnsi="Times New Roman"/>
          <w:sz w:val="28"/>
          <w:szCs w:val="28"/>
        </w:rPr>
        <w:t>ны (</w:t>
      </w:r>
      <w:r w:rsidR="00684310">
        <w:rPr>
          <w:rFonts w:ascii="Times New Roman" w:hAnsi="Times New Roman"/>
          <w:b/>
          <w:sz w:val="28"/>
          <w:szCs w:val="28"/>
        </w:rPr>
        <w:t>2</w:t>
      </w:r>
      <w:r w:rsidRPr="00812433">
        <w:rPr>
          <w:rFonts w:ascii="Times New Roman" w:hAnsi="Times New Roman"/>
          <w:b/>
          <w:sz w:val="28"/>
          <w:szCs w:val="28"/>
        </w:rPr>
        <w:t xml:space="preserve"> балла</w:t>
      </w:r>
      <w:r w:rsidRPr="00812433">
        <w:rPr>
          <w:rFonts w:ascii="Times New Roman" w:hAnsi="Times New Roman"/>
          <w:sz w:val="28"/>
          <w:szCs w:val="28"/>
        </w:rPr>
        <w:t xml:space="preserve">), потому что ст. 26.1. Закона «О защите прав </w:t>
      </w:r>
      <w:r>
        <w:rPr>
          <w:rFonts w:ascii="Times New Roman" w:hAnsi="Times New Roman"/>
          <w:sz w:val="28"/>
          <w:szCs w:val="28"/>
        </w:rPr>
        <w:t>потребителей» не содержит дис</w:t>
      </w:r>
      <w:r w:rsidRPr="00812433">
        <w:rPr>
          <w:rFonts w:ascii="Times New Roman" w:hAnsi="Times New Roman"/>
          <w:sz w:val="28"/>
          <w:szCs w:val="28"/>
        </w:rPr>
        <w:t>позитивной оговорки (</w:t>
      </w:r>
      <w:r w:rsidR="00630291">
        <w:rPr>
          <w:rFonts w:ascii="Times New Roman" w:hAnsi="Times New Roman"/>
          <w:b/>
          <w:sz w:val="28"/>
          <w:szCs w:val="28"/>
        </w:rPr>
        <w:t>2</w:t>
      </w:r>
      <w:r w:rsidRPr="00812433">
        <w:rPr>
          <w:rFonts w:ascii="Times New Roman" w:hAnsi="Times New Roman"/>
          <w:b/>
          <w:sz w:val="28"/>
          <w:szCs w:val="28"/>
        </w:rPr>
        <w:t xml:space="preserve"> балл</w:t>
      </w:r>
      <w:r w:rsidRPr="00812433">
        <w:rPr>
          <w:rFonts w:ascii="Times New Roman" w:hAnsi="Times New Roman"/>
          <w:sz w:val="28"/>
          <w:szCs w:val="28"/>
        </w:rPr>
        <w:t>), стороны не вправе менять их соглашением сторон (</w:t>
      </w:r>
      <w:r w:rsidR="00630291">
        <w:rPr>
          <w:rFonts w:ascii="Times New Roman" w:hAnsi="Times New Roman"/>
          <w:b/>
          <w:sz w:val="28"/>
          <w:szCs w:val="28"/>
        </w:rPr>
        <w:t>2</w:t>
      </w:r>
      <w:r w:rsidRPr="00812433">
        <w:rPr>
          <w:rFonts w:ascii="Times New Roman" w:hAnsi="Times New Roman"/>
          <w:b/>
          <w:sz w:val="28"/>
          <w:szCs w:val="28"/>
        </w:rPr>
        <w:t xml:space="preserve"> балл</w:t>
      </w:r>
      <w:r w:rsidR="00630291">
        <w:rPr>
          <w:rFonts w:ascii="Times New Roman" w:hAnsi="Times New Roman"/>
          <w:b/>
          <w:sz w:val="28"/>
          <w:szCs w:val="28"/>
        </w:rPr>
        <w:t>а</w:t>
      </w:r>
      <w:r w:rsidRPr="00812433">
        <w:rPr>
          <w:rFonts w:ascii="Times New Roman" w:hAnsi="Times New Roman"/>
          <w:sz w:val="28"/>
          <w:szCs w:val="28"/>
        </w:rPr>
        <w:t xml:space="preserve">).  </w:t>
      </w:r>
      <w:r w:rsidRPr="00812433">
        <w:rPr>
          <w:rFonts w:ascii="Times New Roman" w:hAnsi="Times New Roman"/>
          <w:sz w:val="28"/>
          <w:szCs w:val="28"/>
        </w:rPr>
        <w:cr/>
        <w:t>(указание статей ГК</w:t>
      </w:r>
      <w:r>
        <w:rPr>
          <w:rFonts w:ascii="Times New Roman" w:hAnsi="Times New Roman"/>
          <w:sz w:val="28"/>
          <w:szCs w:val="28"/>
        </w:rPr>
        <w:t xml:space="preserve"> РФ в ответе не обязательно).  </w:t>
      </w:r>
    </w:p>
    <w:p w:rsidR="00684310" w:rsidRDefault="00812433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433">
        <w:rPr>
          <w:rFonts w:ascii="Times New Roman" w:hAnsi="Times New Roman"/>
          <w:sz w:val="28"/>
          <w:szCs w:val="28"/>
        </w:rPr>
        <w:t xml:space="preserve">Максимум — </w:t>
      </w:r>
      <w:r w:rsidR="00630291">
        <w:rPr>
          <w:rFonts w:ascii="Times New Roman" w:hAnsi="Times New Roman"/>
          <w:sz w:val="28"/>
          <w:szCs w:val="28"/>
        </w:rPr>
        <w:t>7</w:t>
      </w:r>
      <w:r w:rsidRPr="00812433">
        <w:rPr>
          <w:rFonts w:ascii="Times New Roman" w:hAnsi="Times New Roman"/>
          <w:sz w:val="28"/>
          <w:szCs w:val="28"/>
        </w:rPr>
        <w:t xml:space="preserve"> баллов  </w:t>
      </w:r>
      <w:r w:rsidRPr="00812433">
        <w:rPr>
          <w:rFonts w:ascii="Times New Roman" w:hAnsi="Times New Roman"/>
          <w:sz w:val="28"/>
          <w:szCs w:val="28"/>
        </w:rPr>
        <w:cr/>
      </w:r>
    </w:p>
    <w:p w:rsidR="001A21F2" w:rsidRDefault="00684310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A21F2" w:rsidRPr="00A20E4D">
        <w:rPr>
          <w:rFonts w:ascii="Times New Roman" w:hAnsi="Times New Roman"/>
          <w:sz w:val="28"/>
          <w:szCs w:val="28"/>
        </w:rPr>
        <w:t xml:space="preserve">Супруги </w:t>
      </w:r>
      <w:r w:rsidR="001A21F2">
        <w:rPr>
          <w:rFonts w:ascii="Times New Roman" w:hAnsi="Times New Roman"/>
          <w:sz w:val="28"/>
          <w:szCs w:val="28"/>
        </w:rPr>
        <w:t>Петровы</w:t>
      </w:r>
      <w:r w:rsidR="001A21F2" w:rsidRPr="00A20E4D">
        <w:rPr>
          <w:rFonts w:ascii="Times New Roman" w:hAnsi="Times New Roman"/>
          <w:sz w:val="28"/>
          <w:szCs w:val="28"/>
        </w:rPr>
        <w:t xml:space="preserve"> Константин и Эльвира имели четырех детей: Дмитрия  </w:t>
      </w:r>
      <w:r w:rsidR="001A21F2" w:rsidRPr="00A20E4D">
        <w:rPr>
          <w:rFonts w:ascii="Times New Roman" w:hAnsi="Times New Roman"/>
          <w:sz w:val="28"/>
          <w:szCs w:val="28"/>
        </w:rPr>
        <w:cr/>
      </w:r>
      <w:proofErr w:type="gramStart"/>
      <w:r w:rsidR="001A21F2" w:rsidRPr="00A20E4D">
        <w:rPr>
          <w:rFonts w:ascii="Times New Roman" w:hAnsi="Times New Roman"/>
          <w:sz w:val="28"/>
          <w:szCs w:val="28"/>
        </w:rPr>
        <w:t>(1980 г.р.), Ивана (1982 г.р.), Марину (1990 г.р</w:t>
      </w:r>
      <w:r w:rsidR="001A21F2">
        <w:rPr>
          <w:rFonts w:ascii="Times New Roman" w:hAnsi="Times New Roman"/>
          <w:sz w:val="28"/>
          <w:szCs w:val="28"/>
        </w:rPr>
        <w:t>.) и Семена (1993 г.р.).</w:t>
      </w:r>
      <w:proofErr w:type="gramEnd"/>
      <w:r w:rsidR="001A21F2">
        <w:rPr>
          <w:rFonts w:ascii="Times New Roman" w:hAnsi="Times New Roman"/>
          <w:sz w:val="28"/>
          <w:szCs w:val="28"/>
        </w:rPr>
        <w:t xml:space="preserve"> В от</w:t>
      </w:r>
      <w:r w:rsidR="001A21F2" w:rsidRPr="00A20E4D">
        <w:rPr>
          <w:rFonts w:ascii="Times New Roman" w:hAnsi="Times New Roman"/>
          <w:sz w:val="28"/>
          <w:szCs w:val="28"/>
        </w:rPr>
        <w:t>ношении  Дмитрия  и  Ивана  супруги  были  ли</w:t>
      </w:r>
      <w:r w:rsidR="001A21F2">
        <w:rPr>
          <w:rFonts w:ascii="Times New Roman" w:hAnsi="Times New Roman"/>
          <w:sz w:val="28"/>
          <w:szCs w:val="28"/>
        </w:rPr>
        <w:t>шены  родительских  прав,  впо</w:t>
      </w:r>
      <w:r w:rsidR="001A21F2" w:rsidRPr="00A20E4D">
        <w:rPr>
          <w:rFonts w:ascii="Times New Roman" w:hAnsi="Times New Roman"/>
          <w:sz w:val="28"/>
          <w:szCs w:val="28"/>
        </w:rPr>
        <w:t>следствии Иван был усыновлен, а Дмитрий состоял под опекой. С семьей</w:t>
      </w:r>
      <w:r w:rsidR="001A21F2">
        <w:rPr>
          <w:rFonts w:ascii="Times New Roman" w:hAnsi="Times New Roman"/>
          <w:sz w:val="28"/>
          <w:szCs w:val="28"/>
        </w:rPr>
        <w:t xml:space="preserve"> </w:t>
      </w:r>
      <w:r w:rsidR="001A21F2" w:rsidRPr="00A20E4D">
        <w:rPr>
          <w:rFonts w:ascii="Times New Roman" w:hAnsi="Times New Roman"/>
          <w:sz w:val="28"/>
          <w:szCs w:val="28"/>
        </w:rPr>
        <w:t xml:space="preserve">по  рождению никто из них контактов не поддерживал.  </w:t>
      </w:r>
    </w:p>
    <w:p w:rsidR="001A21F2" w:rsidRPr="00A20E4D" w:rsidRDefault="001A21F2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E4D">
        <w:rPr>
          <w:rFonts w:ascii="Times New Roman" w:hAnsi="Times New Roman"/>
          <w:sz w:val="28"/>
          <w:szCs w:val="28"/>
        </w:rPr>
        <w:t xml:space="preserve">В 2012 году Константин Разгильдяев умер от </w:t>
      </w:r>
      <w:r>
        <w:rPr>
          <w:rFonts w:ascii="Times New Roman" w:hAnsi="Times New Roman"/>
          <w:sz w:val="28"/>
          <w:szCs w:val="28"/>
        </w:rPr>
        <w:t xml:space="preserve">цирроза печени, не оставив </w:t>
      </w:r>
      <w:proofErr w:type="gramStart"/>
      <w:r>
        <w:rPr>
          <w:rFonts w:ascii="Times New Roman" w:hAnsi="Times New Roman"/>
          <w:sz w:val="28"/>
          <w:szCs w:val="28"/>
        </w:rPr>
        <w:t>за-</w:t>
      </w:r>
      <w:r w:rsidRPr="00A20E4D">
        <w:rPr>
          <w:rFonts w:ascii="Times New Roman" w:hAnsi="Times New Roman"/>
          <w:sz w:val="28"/>
          <w:szCs w:val="28"/>
        </w:rPr>
        <w:t>вещания</w:t>
      </w:r>
      <w:proofErr w:type="gramEnd"/>
      <w:r w:rsidRPr="00A20E4D">
        <w:rPr>
          <w:rFonts w:ascii="Times New Roman" w:hAnsi="Times New Roman"/>
          <w:sz w:val="28"/>
          <w:szCs w:val="28"/>
        </w:rPr>
        <w:t xml:space="preserve">. На момент его смерти никто из детей с ним не </w:t>
      </w:r>
      <w:r>
        <w:rPr>
          <w:rFonts w:ascii="Times New Roman" w:hAnsi="Times New Roman"/>
          <w:sz w:val="28"/>
          <w:szCs w:val="28"/>
        </w:rPr>
        <w:t xml:space="preserve">проживал, уход за  </w:t>
      </w:r>
      <w:r w:rsidRPr="00A20E4D">
        <w:rPr>
          <w:rFonts w:ascii="Times New Roman" w:hAnsi="Times New Roman"/>
          <w:sz w:val="28"/>
          <w:szCs w:val="28"/>
        </w:rPr>
        <w:t>больным</w:t>
      </w:r>
      <w:r>
        <w:rPr>
          <w:rFonts w:ascii="Times New Roman" w:hAnsi="Times New Roman"/>
          <w:sz w:val="28"/>
          <w:szCs w:val="28"/>
        </w:rPr>
        <w:t xml:space="preserve"> осуществляла только Эльвира. </w:t>
      </w:r>
      <w:r w:rsidRPr="00A20E4D">
        <w:rPr>
          <w:rFonts w:ascii="Times New Roman" w:hAnsi="Times New Roman"/>
          <w:sz w:val="28"/>
          <w:szCs w:val="28"/>
        </w:rPr>
        <w:t>Укажите, кто из перечисленных лиц приз</w:t>
      </w:r>
      <w:r>
        <w:rPr>
          <w:rFonts w:ascii="Times New Roman" w:hAnsi="Times New Roman"/>
          <w:sz w:val="28"/>
          <w:szCs w:val="28"/>
        </w:rPr>
        <w:t xml:space="preserve">ывается, а кто не призывается  </w:t>
      </w:r>
      <w:r w:rsidRPr="00A20E4D">
        <w:rPr>
          <w:rFonts w:ascii="Times New Roman" w:hAnsi="Times New Roman"/>
          <w:sz w:val="28"/>
          <w:szCs w:val="28"/>
        </w:rPr>
        <w:t xml:space="preserve">к наследованию. Свой ответ обоснуйте.  </w:t>
      </w:r>
      <w:r w:rsidRPr="00A20E4D">
        <w:rPr>
          <w:rFonts w:ascii="Times New Roman" w:hAnsi="Times New Roman"/>
          <w:sz w:val="28"/>
          <w:szCs w:val="28"/>
        </w:rPr>
        <w:cr/>
      </w:r>
    </w:p>
    <w:p w:rsidR="001A21F2" w:rsidRPr="00A20E4D" w:rsidRDefault="001A21F2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E4D">
        <w:rPr>
          <w:rFonts w:ascii="Times New Roman" w:hAnsi="Times New Roman"/>
          <w:sz w:val="28"/>
          <w:szCs w:val="28"/>
        </w:rPr>
        <w:t xml:space="preserve">Ответ: </w:t>
      </w:r>
      <w:proofErr w:type="gramStart"/>
      <w:r w:rsidRPr="00A20E4D">
        <w:rPr>
          <w:rFonts w:ascii="Times New Roman" w:hAnsi="Times New Roman"/>
          <w:sz w:val="28"/>
          <w:szCs w:val="28"/>
        </w:rPr>
        <w:t>К наследованию по закону призываютс</w:t>
      </w:r>
      <w:r>
        <w:rPr>
          <w:rFonts w:ascii="Times New Roman" w:hAnsi="Times New Roman"/>
          <w:sz w:val="28"/>
          <w:szCs w:val="28"/>
        </w:rPr>
        <w:t xml:space="preserve">я Эльвира (супруга), Дмитрий,  </w:t>
      </w:r>
      <w:r w:rsidRPr="00A20E4D">
        <w:rPr>
          <w:rFonts w:ascii="Times New Roman" w:hAnsi="Times New Roman"/>
          <w:sz w:val="28"/>
          <w:szCs w:val="28"/>
        </w:rPr>
        <w:t>Марина и Семен (дети) (</w:t>
      </w:r>
      <w:r w:rsidR="00630291">
        <w:rPr>
          <w:rFonts w:ascii="Times New Roman" w:hAnsi="Times New Roman"/>
          <w:b/>
          <w:sz w:val="28"/>
          <w:szCs w:val="28"/>
        </w:rPr>
        <w:t>3</w:t>
      </w:r>
      <w:r w:rsidRPr="007F62A9">
        <w:rPr>
          <w:rFonts w:ascii="Times New Roman" w:hAnsi="Times New Roman"/>
          <w:b/>
          <w:sz w:val="28"/>
          <w:szCs w:val="28"/>
        </w:rPr>
        <w:t xml:space="preserve"> балл</w:t>
      </w:r>
      <w:r w:rsidR="007F62A9" w:rsidRPr="007F62A9">
        <w:rPr>
          <w:rFonts w:ascii="Times New Roman" w:hAnsi="Times New Roman"/>
          <w:b/>
          <w:sz w:val="28"/>
          <w:szCs w:val="28"/>
        </w:rPr>
        <w:t>а</w:t>
      </w:r>
      <w:r w:rsidRPr="00A20E4D">
        <w:rPr>
          <w:rFonts w:ascii="Times New Roman" w:hAnsi="Times New Roman"/>
          <w:sz w:val="28"/>
          <w:szCs w:val="28"/>
        </w:rPr>
        <w:t>), т.к. они насле</w:t>
      </w:r>
      <w:r w:rsidR="007F62A9">
        <w:rPr>
          <w:rFonts w:ascii="Times New Roman" w:hAnsi="Times New Roman"/>
          <w:sz w:val="28"/>
          <w:szCs w:val="28"/>
        </w:rPr>
        <w:t>дники первой очереди (</w:t>
      </w:r>
      <w:r w:rsidR="00684310">
        <w:rPr>
          <w:rFonts w:ascii="Times New Roman" w:hAnsi="Times New Roman"/>
          <w:b/>
          <w:sz w:val="28"/>
          <w:szCs w:val="28"/>
        </w:rPr>
        <w:t>2</w:t>
      </w:r>
      <w:r w:rsidR="007F62A9" w:rsidRPr="007F62A9">
        <w:rPr>
          <w:rFonts w:ascii="Times New Roman" w:hAnsi="Times New Roman"/>
          <w:b/>
          <w:sz w:val="28"/>
          <w:szCs w:val="28"/>
        </w:rPr>
        <w:t xml:space="preserve"> балл</w:t>
      </w:r>
      <w:r w:rsidR="00684310">
        <w:rPr>
          <w:rFonts w:ascii="Times New Roman" w:hAnsi="Times New Roman"/>
          <w:b/>
          <w:sz w:val="28"/>
          <w:szCs w:val="28"/>
        </w:rPr>
        <w:t>а</w:t>
      </w:r>
      <w:r w:rsidR="007F62A9">
        <w:rPr>
          <w:rFonts w:ascii="Times New Roman" w:hAnsi="Times New Roman"/>
          <w:sz w:val="28"/>
          <w:szCs w:val="28"/>
        </w:rPr>
        <w:t xml:space="preserve">) </w:t>
      </w:r>
      <w:r w:rsidRPr="00A20E4D">
        <w:rPr>
          <w:rFonts w:ascii="Times New Roman" w:hAnsi="Times New Roman"/>
          <w:sz w:val="28"/>
          <w:szCs w:val="28"/>
        </w:rPr>
        <w:t>(ст.  1142  ГК  РФ).</w:t>
      </w:r>
      <w:proofErr w:type="gramEnd"/>
      <w:r w:rsidRPr="00A20E4D">
        <w:rPr>
          <w:rFonts w:ascii="Times New Roman" w:hAnsi="Times New Roman"/>
          <w:sz w:val="28"/>
          <w:szCs w:val="28"/>
        </w:rPr>
        <w:t xml:space="preserve">  Не  призывается  только  Иван  (</w:t>
      </w:r>
      <w:r w:rsidR="00630291">
        <w:rPr>
          <w:rFonts w:ascii="Times New Roman" w:hAnsi="Times New Roman"/>
          <w:b/>
          <w:sz w:val="28"/>
          <w:szCs w:val="28"/>
        </w:rPr>
        <w:t>2</w:t>
      </w:r>
      <w:r w:rsidRPr="007F62A9">
        <w:rPr>
          <w:rFonts w:ascii="Times New Roman" w:hAnsi="Times New Roman"/>
          <w:b/>
          <w:sz w:val="28"/>
          <w:szCs w:val="28"/>
        </w:rPr>
        <w:t xml:space="preserve">  балл</w:t>
      </w:r>
      <w:r>
        <w:rPr>
          <w:rFonts w:ascii="Times New Roman" w:hAnsi="Times New Roman"/>
          <w:sz w:val="28"/>
          <w:szCs w:val="28"/>
        </w:rPr>
        <w:t xml:space="preserve">),  </w:t>
      </w:r>
      <w:r>
        <w:rPr>
          <w:rFonts w:ascii="Times New Roman" w:hAnsi="Times New Roman"/>
          <w:sz w:val="28"/>
          <w:szCs w:val="28"/>
        </w:rPr>
        <w:lastRenderedPageBreak/>
        <w:t xml:space="preserve">поскольку  он  был </w:t>
      </w:r>
      <w:r w:rsidRPr="00A20E4D">
        <w:rPr>
          <w:rFonts w:ascii="Times New Roman" w:hAnsi="Times New Roman"/>
          <w:sz w:val="28"/>
          <w:szCs w:val="28"/>
        </w:rPr>
        <w:t>усыновлен, а усыновленные не наследуют р</w:t>
      </w:r>
      <w:r>
        <w:rPr>
          <w:rFonts w:ascii="Times New Roman" w:hAnsi="Times New Roman"/>
          <w:sz w:val="28"/>
          <w:szCs w:val="28"/>
        </w:rPr>
        <w:t xml:space="preserve">одственникам по происхождению  </w:t>
      </w:r>
      <w:r w:rsidRPr="00A20E4D">
        <w:rPr>
          <w:rFonts w:ascii="Times New Roman" w:hAnsi="Times New Roman"/>
          <w:sz w:val="28"/>
          <w:szCs w:val="28"/>
        </w:rPr>
        <w:t>(</w:t>
      </w:r>
      <w:r w:rsidR="00630291">
        <w:rPr>
          <w:rFonts w:ascii="Times New Roman" w:hAnsi="Times New Roman"/>
          <w:b/>
          <w:sz w:val="28"/>
          <w:szCs w:val="28"/>
        </w:rPr>
        <w:t>2</w:t>
      </w:r>
      <w:r w:rsidRPr="007F62A9">
        <w:rPr>
          <w:rFonts w:ascii="Times New Roman" w:hAnsi="Times New Roman"/>
          <w:b/>
          <w:sz w:val="28"/>
          <w:szCs w:val="28"/>
        </w:rPr>
        <w:t xml:space="preserve"> балл</w:t>
      </w:r>
      <w:r w:rsidRPr="00A20E4D">
        <w:rPr>
          <w:rFonts w:ascii="Times New Roman" w:hAnsi="Times New Roman"/>
          <w:sz w:val="28"/>
          <w:szCs w:val="28"/>
        </w:rPr>
        <w:t xml:space="preserve">) (ст. 1147) (указание статей ГК РФ в </w:t>
      </w:r>
      <w:r>
        <w:rPr>
          <w:rFonts w:ascii="Times New Roman" w:hAnsi="Times New Roman"/>
          <w:sz w:val="28"/>
          <w:szCs w:val="28"/>
        </w:rPr>
        <w:t xml:space="preserve">ответе не обязательно).  </w:t>
      </w:r>
    </w:p>
    <w:p w:rsidR="001A21F2" w:rsidRPr="00A20E4D" w:rsidRDefault="001A21F2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310">
        <w:rPr>
          <w:rFonts w:ascii="Times New Roman" w:hAnsi="Times New Roman"/>
          <w:b/>
          <w:sz w:val="28"/>
          <w:szCs w:val="28"/>
        </w:rPr>
        <w:t xml:space="preserve">Всего </w:t>
      </w:r>
      <w:r w:rsidR="00630291">
        <w:rPr>
          <w:rFonts w:ascii="Times New Roman" w:hAnsi="Times New Roman"/>
          <w:b/>
          <w:sz w:val="28"/>
          <w:szCs w:val="28"/>
        </w:rPr>
        <w:t>7</w:t>
      </w:r>
      <w:r w:rsidRPr="00684310">
        <w:rPr>
          <w:rFonts w:ascii="Times New Roman" w:hAnsi="Times New Roman"/>
          <w:b/>
          <w:sz w:val="28"/>
          <w:szCs w:val="28"/>
        </w:rPr>
        <w:t xml:space="preserve"> баллов.</w:t>
      </w:r>
      <w:r w:rsidRPr="00A20E4D">
        <w:rPr>
          <w:rFonts w:ascii="Times New Roman" w:hAnsi="Times New Roman"/>
          <w:sz w:val="28"/>
          <w:szCs w:val="28"/>
        </w:rPr>
        <w:t xml:space="preserve">  </w:t>
      </w:r>
      <w:r w:rsidRPr="00A20E4D">
        <w:rPr>
          <w:rFonts w:ascii="Times New Roman" w:hAnsi="Times New Roman"/>
          <w:sz w:val="28"/>
          <w:szCs w:val="28"/>
        </w:rPr>
        <w:cr/>
        <w:t xml:space="preserve">Комментарий для </w:t>
      </w:r>
      <w:proofErr w:type="gramStart"/>
      <w:r w:rsidRPr="00A20E4D">
        <w:rPr>
          <w:rFonts w:ascii="Times New Roman" w:hAnsi="Times New Roman"/>
          <w:sz w:val="28"/>
          <w:szCs w:val="28"/>
        </w:rPr>
        <w:t>проверяющих</w:t>
      </w:r>
      <w:proofErr w:type="gramEnd"/>
      <w:r w:rsidRPr="00A20E4D">
        <w:rPr>
          <w:rFonts w:ascii="Times New Roman" w:hAnsi="Times New Roman"/>
          <w:sz w:val="28"/>
          <w:szCs w:val="28"/>
        </w:rPr>
        <w:t xml:space="preserve">:  </w:t>
      </w:r>
      <w:r w:rsidRPr="00A20E4D">
        <w:rPr>
          <w:rFonts w:ascii="Times New Roman" w:hAnsi="Times New Roman"/>
          <w:sz w:val="28"/>
          <w:szCs w:val="28"/>
        </w:rPr>
        <w:cr/>
        <w:t>1)  Родители  лишены  родительских  прав —  но  это  не  значи</w:t>
      </w:r>
      <w:r>
        <w:rPr>
          <w:rFonts w:ascii="Times New Roman" w:hAnsi="Times New Roman"/>
          <w:sz w:val="28"/>
          <w:szCs w:val="28"/>
        </w:rPr>
        <w:t xml:space="preserve">т,  что  дети  после  них  не  наследуют.  </w:t>
      </w:r>
    </w:p>
    <w:p w:rsidR="007B751E" w:rsidRDefault="001A21F2" w:rsidP="00CF266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A20E4D">
        <w:rPr>
          <w:rFonts w:ascii="Times New Roman" w:hAnsi="Times New Roman"/>
          <w:sz w:val="28"/>
          <w:szCs w:val="28"/>
        </w:rPr>
        <w:t>2) Дети не ухаживали за Константином — но этого нед</w:t>
      </w:r>
      <w:r>
        <w:rPr>
          <w:rFonts w:ascii="Times New Roman" w:hAnsi="Times New Roman"/>
          <w:sz w:val="28"/>
          <w:szCs w:val="28"/>
        </w:rPr>
        <w:t>остаточно для признания их не</w:t>
      </w:r>
      <w:r w:rsidRPr="00A20E4D">
        <w:rPr>
          <w:rFonts w:ascii="Times New Roman" w:hAnsi="Times New Roman"/>
          <w:sz w:val="28"/>
          <w:szCs w:val="28"/>
        </w:rPr>
        <w:t xml:space="preserve">достойными наследниками.  </w:t>
      </w:r>
      <w:r w:rsidRPr="00A20E4D">
        <w:rPr>
          <w:rFonts w:ascii="Times New Roman" w:hAnsi="Times New Roman"/>
          <w:sz w:val="28"/>
          <w:szCs w:val="28"/>
        </w:rPr>
        <w:cr/>
      </w:r>
    </w:p>
    <w:p w:rsidR="00447E28" w:rsidRPr="00447E28" w:rsidRDefault="00684310" w:rsidP="00447E2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</w:t>
      </w:r>
      <w:r w:rsidR="00447E28" w:rsidRPr="00447E28">
        <w:rPr>
          <w:rFonts w:ascii="Times New Roman" w:hAnsi="Times New Roman"/>
          <w:b/>
          <w:color w:val="000000"/>
          <w:sz w:val="28"/>
          <w:szCs w:val="28"/>
        </w:rPr>
        <w:t>.</w:t>
      </w:r>
      <w:r w:rsidR="00447E28" w:rsidRPr="00447E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7E28" w:rsidRPr="00447E28">
        <w:rPr>
          <w:rFonts w:ascii="Times New Roman" w:hAnsi="Times New Roman"/>
          <w:b/>
          <w:sz w:val="28"/>
          <w:szCs w:val="28"/>
        </w:rPr>
        <w:t>Ученик попросил одноклассника проверить его работу, подчеркнуть все допущенные в ней ошибки и пронумеровать их.  Одноклассник оказался не на высоте. Вместо ПЯТИ ошибок, которые были в работе на самом деле, он обнаружил восемь. Ваша задача: написать рядом с соответствующей цифрой «да» (если содержащееся в работе утверждение в действительности верно)  или «нет» (если содержащееся в работе утверждение действительно ошибочно) и  исправить те утверждения, которые вы считаете ошибочными.</w:t>
      </w:r>
    </w:p>
    <w:p w:rsidR="00447E28" w:rsidRDefault="00447E28" w:rsidP="00447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47E28">
        <w:rPr>
          <w:rFonts w:ascii="Times New Roman" w:hAnsi="Times New Roman"/>
          <w:sz w:val="28"/>
          <w:szCs w:val="28"/>
        </w:rPr>
        <w:t xml:space="preserve">«Адам Смит  был английским  экономистом и философом </w:t>
      </w:r>
      <w:r w:rsidRPr="00447E28">
        <w:rPr>
          <w:rFonts w:ascii="Times New Roman" w:hAnsi="Times New Roman"/>
          <w:sz w:val="28"/>
          <w:szCs w:val="28"/>
          <w:u w:val="single"/>
        </w:rPr>
        <w:t>семнадцатого века (1)</w:t>
      </w:r>
      <w:r w:rsidRPr="00447E28">
        <w:rPr>
          <w:rFonts w:ascii="Times New Roman" w:hAnsi="Times New Roman"/>
          <w:sz w:val="28"/>
          <w:szCs w:val="28"/>
        </w:rPr>
        <w:t xml:space="preserve">, одним из основателей классической политэкономии. В своем основополагающем труде </w:t>
      </w:r>
      <w:r w:rsidRPr="00447E28">
        <w:rPr>
          <w:rFonts w:ascii="Times New Roman" w:hAnsi="Times New Roman"/>
          <w:sz w:val="28"/>
          <w:szCs w:val="28"/>
          <w:u w:val="single"/>
        </w:rPr>
        <w:t>«Опыт о народонаселении» (2)</w:t>
      </w:r>
      <w:r w:rsidRPr="00447E2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47E28">
        <w:rPr>
          <w:rFonts w:ascii="Times New Roman" w:hAnsi="Times New Roman"/>
          <w:sz w:val="28"/>
          <w:szCs w:val="28"/>
        </w:rPr>
        <w:t xml:space="preserve">обобщил многолетнее  развитие экономической мысли, рассмотрел  экономическую историю Западной Европы, изложил свои взгляды на экономическую политику, финансы государства. Подходил к экономике как к системе, в которой действуют </w:t>
      </w:r>
      <w:r w:rsidRPr="00447E28">
        <w:rPr>
          <w:rFonts w:ascii="Times New Roman" w:hAnsi="Times New Roman"/>
          <w:sz w:val="28"/>
          <w:szCs w:val="28"/>
          <w:u w:val="single"/>
        </w:rPr>
        <w:t>объективные законы, поддающиеся познанию. (3)</w:t>
      </w:r>
      <w:r w:rsidRPr="00447E28">
        <w:rPr>
          <w:rFonts w:ascii="Times New Roman" w:hAnsi="Times New Roman"/>
          <w:sz w:val="28"/>
          <w:szCs w:val="28"/>
        </w:rPr>
        <w:t xml:space="preserve"> Одно из ключевых положений теории Смита</w:t>
      </w:r>
      <w:r w:rsidRPr="00447E28">
        <w:rPr>
          <w:rFonts w:ascii="Times New Roman" w:hAnsi="Times New Roman"/>
          <w:b/>
          <w:i/>
          <w:sz w:val="28"/>
          <w:szCs w:val="28"/>
        </w:rPr>
        <w:t xml:space="preserve"> — </w:t>
      </w:r>
      <w:r w:rsidRPr="00447E28">
        <w:rPr>
          <w:rFonts w:ascii="Times New Roman" w:hAnsi="Times New Roman"/>
          <w:sz w:val="28"/>
          <w:szCs w:val="28"/>
          <w:u w:val="single"/>
        </w:rPr>
        <w:t>необходимость расширения государственной регламентации экономики (4)</w:t>
      </w:r>
      <w:r w:rsidRPr="00447E28">
        <w:rPr>
          <w:rFonts w:ascii="Times New Roman" w:hAnsi="Times New Roman"/>
          <w:sz w:val="28"/>
          <w:szCs w:val="28"/>
        </w:rPr>
        <w:t xml:space="preserve"> для ускорения развития хозяйства. При этом</w:t>
      </w:r>
      <w:r w:rsidRPr="00447E2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47E28">
        <w:rPr>
          <w:rFonts w:ascii="Times New Roman" w:hAnsi="Times New Roman"/>
          <w:sz w:val="28"/>
          <w:szCs w:val="28"/>
          <w:u w:val="single"/>
        </w:rPr>
        <w:t>Смит считается автором теории о  «невидимой рукой рынка» (5)</w:t>
      </w:r>
      <w:r w:rsidRPr="00447E28">
        <w:rPr>
          <w:rFonts w:ascii="Times New Roman" w:hAnsi="Times New Roman"/>
          <w:b/>
          <w:i/>
          <w:sz w:val="28"/>
          <w:szCs w:val="28"/>
        </w:rPr>
        <w:t>,</w:t>
      </w:r>
      <w:r w:rsidRPr="00447E28">
        <w:rPr>
          <w:rFonts w:ascii="Times New Roman" w:hAnsi="Times New Roman"/>
          <w:sz w:val="28"/>
          <w:szCs w:val="28"/>
        </w:rPr>
        <w:t xml:space="preserve"> согласно которой экономика  </w:t>
      </w:r>
      <w:proofErr w:type="spellStart"/>
      <w:r w:rsidRPr="00447E28">
        <w:rPr>
          <w:rFonts w:ascii="Times New Roman" w:hAnsi="Times New Roman"/>
          <w:sz w:val="28"/>
          <w:szCs w:val="28"/>
        </w:rPr>
        <w:t>саморегулируется</w:t>
      </w:r>
      <w:proofErr w:type="spellEnd"/>
      <w:r w:rsidRPr="00447E28">
        <w:rPr>
          <w:rFonts w:ascii="Times New Roman" w:hAnsi="Times New Roman"/>
          <w:sz w:val="28"/>
          <w:szCs w:val="28"/>
        </w:rPr>
        <w:t xml:space="preserve">  на основе свободно складывающихся под воздействием спроса и предложения,  цен. Полемизируя с меркантилистами, </w:t>
      </w:r>
      <w:r w:rsidRPr="00447E28">
        <w:rPr>
          <w:rFonts w:ascii="Times New Roman" w:hAnsi="Times New Roman"/>
          <w:sz w:val="28"/>
          <w:szCs w:val="28"/>
          <w:u w:val="single"/>
        </w:rPr>
        <w:t>видевшими источник богатства исключительно в земледелии (6),</w:t>
      </w:r>
      <w:r w:rsidRPr="00447E28">
        <w:rPr>
          <w:rFonts w:ascii="Times New Roman" w:hAnsi="Times New Roman"/>
          <w:sz w:val="28"/>
          <w:szCs w:val="28"/>
        </w:rPr>
        <w:t xml:space="preserve"> Смит доказывал, что богатство создается всеми видами производительного труда. Он утверждал, что </w:t>
      </w:r>
      <w:r w:rsidRPr="00447E28">
        <w:rPr>
          <w:rFonts w:ascii="Times New Roman" w:hAnsi="Times New Roman"/>
          <w:sz w:val="28"/>
          <w:szCs w:val="28"/>
          <w:u w:val="single"/>
        </w:rPr>
        <w:t xml:space="preserve">труд выступает и в качестве мерила стоимости товара. (7) </w:t>
      </w:r>
      <w:r w:rsidRPr="00447E28">
        <w:rPr>
          <w:rFonts w:ascii="Times New Roman" w:hAnsi="Times New Roman"/>
          <w:sz w:val="28"/>
          <w:szCs w:val="28"/>
        </w:rPr>
        <w:t xml:space="preserve">В соответствии с этой теорией Смит </w:t>
      </w:r>
      <w:r w:rsidRPr="00447E28">
        <w:rPr>
          <w:rFonts w:ascii="Times New Roman" w:hAnsi="Times New Roman"/>
          <w:sz w:val="28"/>
          <w:szCs w:val="28"/>
          <w:u w:val="single"/>
        </w:rPr>
        <w:t xml:space="preserve">разделял общество на классы буржуазии и пролетариата – наемных работников. (8) </w:t>
      </w:r>
    </w:p>
    <w:p w:rsidR="00447E28" w:rsidRDefault="00447E28" w:rsidP="00447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Ответ:</w:t>
      </w:r>
    </w:p>
    <w:p w:rsidR="00447E28" w:rsidRPr="00447E28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447E28" w:rsidRPr="00447E28">
        <w:rPr>
          <w:rFonts w:ascii="Times New Roman" w:eastAsia="Times New Roman" w:hAnsi="Times New Roman"/>
          <w:sz w:val="28"/>
          <w:szCs w:val="28"/>
          <w:lang w:eastAsia="ru-RU"/>
        </w:rPr>
        <w:t xml:space="preserve">1. Нет, </w:t>
      </w:r>
      <w:r w:rsidR="00447E28" w:rsidRPr="00447E28">
        <w:rPr>
          <w:rFonts w:ascii="Times New Roman" w:eastAsia="Times New Roman" w:hAnsi="Times New Roman"/>
          <w:sz w:val="28"/>
          <w:szCs w:val="28"/>
          <w:lang w:val="en-US" w:eastAsia="ru-RU"/>
        </w:rPr>
        <w:t>XVIII</w:t>
      </w:r>
      <w:r w:rsidR="00447E28" w:rsidRPr="00447E28">
        <w:rPr>
          <w:rFonts w:ascii="Times New Roman" w:eastAsia="Times New Roman" w:hAnsi="Times New Roman"/>
          <w:sz w:val="28"/>
          <w:szCs w:val="28"/>
          <w:lang w:eastAsia="ru-RU"/>
        </w:rPr>
        <w:t xml:space="preserve"> в.</w:t>
      </w:r>
    </w:p>
    <w:p w:rsidR="00447E28" w:rsidRPr="00447E28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447E28" w:rsidRPr="00447E28">
        <w:rPr>
          <w:rFonts w:ascii="Times New Roman" w:eastAsia="Times New Roman" w:hAnsi="Times New Roman"/>
          <w:sz w:val="28"/>
          <w:szCs w:val="28"/>
          <w:lang w:eastAsia="ru-RU"/>
        </w:rPr>
        <w:t xml:space="preserve">2. Нет, «Исследование о </w:t>
      </w:r>
      <w:r w:rsidR="00447E28" w:rsidRPr="00447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природе и причинах богатства народов».</w:t>
      </w:r>
    </w:p>
    <w:p w:rsidR="00447E28" w:rsidRPr="00447E28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47E28" w:rsidRPr="00447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Да.</w:t>
      </w:r>
    </w:p>
    <w:p w:rsidR="00447E28" w:rsidRPr="00447E28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47E28" w:rsidRPr="00447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Нет, необходимость освобождения экономики от государственного регулирования.</w:t>
      </w:r>
    </w:p>
    <w:p w:rsidR="00447E28" w:rsidRPr="00447E28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47E28" w:rsidRPr="00447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Да.</w:t>
      </w:r>
    </w:p>
    <w:p w:rsidR="00447E28" w:rsidRPr="00447E28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47E28" w:rsidRPr="00447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Нет, отождествляли богатство с накоплением драгоценных металлов.</w:t>
      </w:r>
    </w:p>
    <w:p w:rsidR="00447E28" w:rsidRPr="00447E28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47E28" w:rsidRPr="00447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Да.</w:t>
      </w:r>
    </w:p>
    <w:p w:rsidR="00447E28" w:rsidRPr="00447E28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47E28" w:rsidRPr="00447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Нет, на производительный и непроизводительный классы. </w:t>
      </w:r>
    </w:p>
    <w:p w:rsidR="00447E28" w:rsidRPr="006C7546" w:rsidRDefault="00447E28" w:rsidP="00447E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6C7546">
        <w:rPr>
          <w:rFonts w:ascii="Times New Roman" w:hAnsi="Times New Roman"/>
          <w:sz w:val="28"/>
          <w:szCs w:val="28"/>
        </w:rPr>
        <w:t xml:space="preserve">По </w:t>
      </w:r>
      <w:r w:rsidR="00A4388A">
        <w:rPr>
          <w:rFonts w:ascii="Times New Roman" w:hAnsi="Times New Roman"/>
          <w:sz w:val="28"/>
          <w:szCs w:val="28"/>
        </w:rPr>
        <w:t>4</w:t>
      </w:r>
      <w:r w:rsidRPr="006C7546">
        <w:rPr>
          <w:rFonts w:ascii="Times New Roman" w:hAnsi="Times New Roman"/>
          <w:sz w:val="28"/>
          <w:szCs w:val="28"/>
        </w:rPr>
        <w:t xml:space="preserve"> балла. </w:t>
      </w:r>
      <w:r w:rsidRPr="000401EB">
        <w:rPr>
          <w:rFonts w:ascii="Times New Roman" w:hAnsi="Times New Roman"/>
          <w:b/>
          <w:sz w:val="28"/>
          <w:szCs w:val="28"/>
        </w:rPr>
        <w:t xml:space="preserve">Всего </w:t>
      </w:r>
      <w:r w:rsidR="00A4388A">
        <w:rPr>
          <w:rFonts w:ascii="Times New Roman" w:hAnsi="Times New Roman"/>
          <w:b/>
          <w:sz w:val="28"/>
          <w:szCs w:val="28"/>
        </w:rPr>
        <w:t>32</w:t>
      </w:r>
      <w:r w:rsidRPr="000401EB">
        <w:rPr>
          <w:rFonts w:ascii="Times New Roman" w:hAnsi="Times New Roman"/>
          <w:b/>
          <w:sz w:val="28"/>
          <w:szCs w:val="28"/>
        </w:rPr>
        <w:t xml:space="preserve"> балл</w:t>
      </w:r>
      <w:r w:rsidR="00A4388A">
        <w:rPr>
          <w:rFonts w:ascii="Times New Roman" w:hAnsi="Times New Roman"/>
          <w:b/>
          <w:sz w:val="28"/>
          <w:szCs w:val="28"/>
        </w:rPr>
        <w:t>а</w:t>
      </w:r>
      <w:r w:rsidRPr="000401EB">
        <w:rPr>
          <w:rFonts w:ascii="Times New Roman" w:hAnsi="Times New Roman"/>
          <w:b/>
          <w:sz w:val="28"/>
          <w:szCs w:val="28"/>
        </w:rPr>
        <w:t>.</w:t>
      </w:r>
    </w:p>
    <w:p w:rsidR="006C7546" w:rsidRPr="006C7546" w:rsidRDefault="00684310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6</w:t>
      </w:r>
      <w:r w:rsidR="006C7546" w:rsidRPr="006C7546">
        <w:rPr>
          <w:b/>
          <w:color w:val="000000"/>
          <w:sz w:val="28"/>
          <w:szCs w:val="28"/>
        </w:rPr>
        <w:t>.</w:t>
      </w:r>
      <w:r w:rsidR="006C7546" w:rsidRPr="006C7546">
        <w:rPr>
          <w:color w:val="000000"/>
          <w:sz w:val="28"/>
          <w:szCs w:val="28"/>
        </w:rPr>
        <w:t xml:space="preserve"> Прочитайте приведённый ниже текст, в котором пропущен ряд слов. «Общество динамично: и отдельные люди, и социальные группы постоянно изменяют </w:t>
      </w:r>
      <w:proofErr w:type="gramStart"/>
      <w:r w:rsidR="006C7546" w:rsidRPr="006C7546">
        <w:rPr>
          <w:color w:val="000000"/>
          <w:sz w:val="28"/>
          <w:szCs w:val="28"/>
        </w:rPr>
        <w:t>свой</w:t>
      </w:r>
      <w:proofErr w:type="gramEnd"/>
      <w:r w:rsidR="006C7546" w:rsidRPr="006C7546">
        <w:rPr>
          <w:color w:val="000000"/>
          <w:sz w:val="28"/>
          <w:szCs w:val="28"/>
        </w:rPr>
        <w:t xml:space="preserve"> ________ (1). Это явление получило название </w:t>
      </w:r>
      <w:proofErr w:type="gramStart"/>
      <w:r w:rsidR="006C7546" w:rsidRPr="006C7546">
        <w:rPr>
          <w:color w:val="000000"/>
          <w:sz w:val="28"/>
          <w:szCs w:val="28"/>
        </w:rPr>
        <w:t>социальной</w:t>
      </w:r>
      <w:proofErr w:type="gramEnd"/>
      <w:r w:rsidR="006C7546" w:rsidRPr="006C7546">
        <w:rPr>
          <w:color w:val="000000"/>
          <w:sz w:val="28"/>
          <w:szCs w:val="28"/>
        </w:rPr>
        <w:t xml:space="preserve"> ________ (2). Социологи различают несколько ее типов. Перемещения, не изменяющие социального положения индивидов и групп, называют ________ (3) мобильностью. Примерами являются переход из одной возрастной группы в другую, смена места работы, а также переселение людей из одной местности или страны в другую, т. е. ________ (4). ________ (5) мобильность предполагает качественное изменение социального положения человека. </w:t>
      </w:r>
      <w:proofErr w:type="gramStart"/>
      <w:r w:rsidR="006C7546" w:rsidRPr="006C7546">
        <w:rPr>
          <w:color w:val="000000"/>
          <w:sz w:val="28"/>
          <w:szCs w:val="28"/>
        </w:rPr>
        <w:t>Примерами может служить получение или лишение дворянского титула в феодальном обществе, профессиональная карьера – в современном и т.п.</w:t>
      </w:r>
      <w:proofErr w:type="gramEnd"/>
      <w:r w:rsidR="006C7546" w:rsidRPr="006C7546">
        <w:rPr>
          <w:color w:val="000000"/>
          <w:sz w:val="28"/>
          <w:szCs w:val="28"/>
        </w:rPr>
        <w:t xml:space="preserve"> Каналами мобильности выступают социальные ________ (6): семья, школа, собственность, церковь, армия и т. п.»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А) миграция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Б) мобильность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В) горизонтальная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Г) институт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Д) статус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Е) вертикальная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Ж) группа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З) стратификация</w:t>
      </w:r>
    </w:p>
    <w:p w:rsidR="006C7546" w:rsidRPr="006C7546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 xml:space="preserve">И) </w:t>
      </w:r>
      <w:proofErr w:type="spellStart"/>
      <w:r w:rsidRPr="006C7546">
        <w:rPr>
          <w:color w:val="000000"/>
          <w:sz w:val="28"/>
          <w:szCs w:val="28"/>
        </w:rPr>
        <w:t>маргинализация</w:t>
      </w:r>
      <w:proofErr w:type="spellEnd"/>
    </w:p>
    <w:p w:rsidR="006C7546" w:rsidRPr="000401EB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6C7546">
        <w:rPr>
          <w:color w:val="000000"/>
          <w:sz w:val="28"/>
          <w:szCs w:val="28"/>
        </w:rPr>
        <w:t>В данной ниже таблице указаны номера пропусков. Запишите под каждым номером букву, соответствующую выбранному вами слову.</w:t>
      </w:r>
      <w:r w:rsidR="000401EB" w:rsidRPr="000401EB">
        <w:rPr>
          <w:sz w:val="28"/>
          <w:szCs w:val="28"/>
        </w:rPr>
        <w:t xml:space="preserve"> </w:t>
      </w:r>
      <w:r w:rsidR="000401EB" w:rsidRPr="000401EB">
        <w:rPr>
          <w:b/>
          <w:sz w:val="28"/>
          <w:szCs w:val="28"/>
        </w:rPr>
        <w:t>Всего 12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401EB" w:rsidRPr="002C0A77" w:rsidTr="002C0A77">
        <w:tc>
          <w:tcPr>
            <w:tcW w:w="1595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C0A7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C0A7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C0A77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C0A77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595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C0A77"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596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C0A77"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  <w:tr w:rsidR="000401EB" w:rsidRPr="002C0A77" w:rsidTr="002C0A77">
        <w:tc>
          <w:tcPr>
            <w:tcW w:w="1595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C0A77">
              <w:rPr>
                <w:color w:val="000000"/>
                <w:sz w:val="28"/>
                <w:szCs w:val="28"/>
              </w:rPr>
              <w:t>Д</w:t>
            </w:r>
          </w:p>
        </w:tc>
        <w:tc>
          <w:tcPr>
            <w:tcW w:w="1595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C0A77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595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C0A77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595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C0A77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595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C0A77">
              <w:rPr>
                <w:color w:val="000000"/>
                <w:sz w:val="28"/>
                <w:szCs w:val="28"/>
              </w:rPr>
              <w:t>Е</w:t>
            </w:r>
          </w:p>
        </w:tc>
        <w:tc>
          <w:tcPr>
            <w:tcW w:w="1596" w:type="dxa"/>
            <w:shd w:val="clear" w:color="auto" w:fill="auto"/>
          </w:tcPr>
          <w:p w:rsidR="000401EB" w:rsidRPr="002C0A77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C0A77">
              <w:rPr>
                <w:color w:val="000000"/>
                <w:sz w:val="28"/>
                <w:szCs w:val="28"/>
              </w:rPr>
              <w:t>Г</w:t>
            </w:r>
          </w:p>
        </w:tc>
      </w:tr>
    </w:tbl>
    <w:p w:rsidR="00A47639" w:rsidRPr="00A47639" w:rsidRDefault="00684310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="00A47639" w:rsidRPr="00A47639">
        <w:rPr>
          <w:color w:val="000000"/>
          <w:sz w:val="28"/>
          <w:szCs w:val="28"/>
        </w:rPr>
        <w:t>.</w:t>
      </w:r>
      <w:r w:rsidR="00A47639" w:rsidRPr="00A47639">
        <w:rPr>
          <w:rStyle w:val="s1"/>
          <w:b/>
          <w:bCs/>
          <w:color w:val="000000"/>
          <w:sz w:val="28"/>
          <w:szCs w:val="28"/>
        </w:rPr>
        <w:t>Определите, какие теории происхождения государства кратко изложены ниже:</w:t>
      </w:r>
    </w:p>
    <w:p w:rsidR="00A47639" w:rsidRPr="00A47639" w:rsidRDefault="00684310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A47639" w:rsidRPr="00A47639">
        <w:rPr>
          <w:color w:val="000000"/>
          <w:sz w:val="28"/>
          <w:szCs w:val="28"/>
        </w:rPr>
        <w:t>1. Основатели церкви имели два меча: один они оставили себе, вложив его в ножны; второй вручили государям для того, чтобы те могли управлять государствами и решать споры с другими странами. Вообще процесс возникновения государства подобен процессу сотворения Богом мира._________________________________________________________</w:t>
      </w:r>
    </w:p>
    <w:p w:rsidR="00A47639" w:rsidRPr="00A47639" w:rsidRDefault="00684310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A47639" w:rsidRPr="00A47639">
        <w:rPr>
          <w:color w:val="000000"/>
          <w:sz w:val="28"/>
          <w:szCs w:val="28"/>
        </w:rPr>
        <w:t>2. Государства появились в результате коренных изменений в экономике и в самом первобытном обществе. Произошло разделение труда. Появились богатые и бедные, образовались классы. Чтобы управлять в этих новых условиях, потребовалась сила, которая подавляла бы эксплуатируемых и защищала интересы богатых. Такой силой стало государство.___________________________________</w:t>
      </w:r>
      <w:r w:rsidR="00A47639">
        <w:rPr>
          <w:color w:val="000000"/>
          <w:sz w:val="28"/>
          <w:szCs w:val="28"/>
        </w:rPr>
        <w:t>_____________________</w:t>
      </w:r>
    </w:p>
    <w:p w:rsidR="00A47639" w:rsidRPr="00A47639" w:rsidRDefault="00684310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A47639" w:rsidRPr="00A47639">
        <w:rPr>
          <w:color w:val="000000"/>
          <w:sz w:val="28"/>
          <w:szCs w:val="28"/>
        </w:rPr>
        <w:t>3. Человеческие расы физически и психологически неравноценны. Есть раса высшая и расы низшие. Высшая раса призвана господствовать над ост</w:t>
      </w:r>
      <w:r w:rsidR="00A47639">
        <w:rPr>
          <w:color w:val="000000"/>
          <w:sz w:val="28"/>
          <w:szCs w:val="28"/>
        </w:rPr>
        <w:t xml:space="preserve">альными с помощью государства и </w:t>
      </w:r>
      <w:r w:rsidR="00A47639" w:rsidRPr="00A47639">
        <w:rPr>
          <w:color w:val="000000"/>
          <w:sz w:val="28"/>
          <w:szCs w:val="28"/>
        </w:rPr>
        <w:t>за</w:t>
      </w:r>
      <w:r w:rsidR="00A47639">
        <w:rPr>
          <w:color w:val="000000"/>
          <w:sz w:val="28"/>
          <w:szCs w:val="28"/>
        </w:rPr>
        <w:t>конов._________________________</w:t>
      </w:r>
    </w:p>
    <w:p w:rsidR="00A47639" w:rsidRPr="00A47639" w:rsidRDefault="00A47639" w:rsidP="00A4763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47639">
        <w:rPr>
          <w:color w:val="000000"/>
          <w:sz w:val="28"/>
          <w:szCs w:val="28"/>
        </w:rPr>
        <w:t xml:space="preserve">По </w:t>
      </w:r>
      <w:r w:rsidRPr="00A47639">
        <w:rPr>
          <w:b/>
          <w:color w:val="000000"/>
          <w:sz w:val="28"/>
          <w:szCs w:val="28"/>
        </w:rPr>
        <w:t>3 балла</w:t>
      </w:r>
      <w:r w:rsidRPr="00A47639">
        <w:rPr>
          <w:color w:val="000000"/>
          <w:sz w:val="28"/>
          <w:szCs w:val="28"/>
        </w:rPr>
        <w:t xml:space="preserve"> за каждую позицию.</w:t>
      </w:r>
    </w:p>
    <w:p w:rsidR="00A47639" w:rsidRPr="00A47639" w:rsidRDefault="00A47639" w:rsidP="00A4763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47639">
        <w:rPr>
          <w:color w:val="000000"/>
          <w:sz w:val="28"/>
          <w:szCs w:val="28"/>
        </w:rPr>
        <w:lastRenderedPageBreak/>
        <w:t>1. теологическая</w:t>
      </w:r>
    </w:p>
    <w:p w:rsidR="00A47639" w:rsidRPr="00A47639" w:rsidRDefault="00A47639" w:rsidP="00A4763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47639">
        <w:rPr>
          <w:color w:val="000000"/>
          <w:sz w:val="28"/>
          <w:szCs w:val="28"/>
        </w:rPr>
        <w:t>2. материальная</w:t>
      </w:r>
    </w:p>
    <w:p w:rsidR="006C7546" w:rsidRDefault="00A47639" w:rsidP="00A4763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47639">
        <w:rPr>
          <w:color w:val="000000"/>
          <w:sz w:val="28"/>
          <w:szCs w:val="28"/>
        </w:rPr>
        <w:t>3. расовая</w:t>
      </w:r>
    </w:p>
    <w:p w:rsidR="00022CB6" w:rsidRPr="00022CB6" w:rsidRDefault="00684310" w:rsidP="00022CB6">
      <w:pPr>
        <w:pStyle w:val="p6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8</w:t>
      </w:r>
      <w:r w:rsidR="00AB5F57" w:rsidRPr="00AB5F57">
        <w:rPr>
          <w:b/>
          <w:color w:val="000000"/>
          <w:sz w:val="28"/>
          <w:szCs w:val="28"/>
        </w:rPr>
        <w:t xml:space="preserve">. </w:t>
      </w:r>
      <w:r w:rsidR="00022CB6" w:rsidRPr="00022CB6">
        <w:rPr>
          <w:b/>
          <w:bCs/>
          <w:sz w:val="28"/>
          <w:szCs w:val="28"/>
        </w:rPr>
        <w:t>Прочитайте текст. Это отрывок из реферата, посвященного различным типам экономических систем. Автор, к сожалению, не сумел разграничить отличительные признаки двух разных экономических систем.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Выполните это самостоятельно. Для этого:</w:t>
      </w:r>
    </w:p>
    <w:p w:rsidR="00022CB6" w:rsidRPr="00022CB6" w:rsidRDefault="00684310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8.</w:t>
      </w:r>
      <w:r w:rsidR="00022CB6" w:rsidRPr="00022CB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1) подпишите </w:t>
      </w:r>
      <w:proofErr w:type="gramStart"/>
      <w:r w:rsidR="00022CB6" w:rsidRPr="00022CB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колонки</w:t>
      </w:r>
      <w:proofErr w:type="gramEnd"/>
      <w:r w:rsidR="00022CB6" w:rsidRPr="00022CB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приведенной ниже таблицы, определив типы экономических систем, о которых идет речь.;</w:t>
      </w:r>
    </w:p>
    <w:p w:rsidR="00022CB6" w:rsidRPr="00022CB6" w:rsidRDefault="00684310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8.</w:t>
      </w:r>
      <w:r w:rsidR="00022CB6" w:rsidRPr="00022CB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2) впишите в них порядковые номера предложений, отражающих признаки каждого из выделенных вами типов экономических систем.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1.​ Это экономическая система, основанная на традициях, зафиксировавшихся в сознании людей на основе опыта поколений.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2.​ Для нее характерно централизованное директивное планирование.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3.​ Экономическая власть сосредоточена у центральных органов управления, в бюрократическом аппарате.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4.​ Обычаи определяют использование редких ограниченных природных ресурсов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5.​ Предприятия действуют в соответствии с доводимыми им из верхних эшелонов управления плановыми заданиями.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6.​ Такая система зачастую опирается на тоталитарные режимы, она противоречит демократическим принципам управления.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7.​ Это, как правило, экономика натурального хозяйства, обслуживающего себя за счет собственных ресурсов и сил.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8.​ Главенствующая роль принадлежит распределительным, командным методам.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9.​ Эта система принципиально препятствует развитию свободного рынка, конкуренции, предпринимательства.</w:t>
      </w:r>
    </w:p>
    <w:p w:rsid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10.​ Она функционирует на основе традиционных патриархальных, полуфеодальных, иерархических связей между людьми.</w:t>
      </w:r>
    </w:p>
    <w:p w:rsidR="00022CB6" w:rsidRPr="00022CB6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68431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баллу за определение типов экономических систем</w:t>
      </w:r>
      <w:r w:rsidR="00684310">
        <w:rPr>
          <w:rFonts w:ascii="Times New Roman" w:eastAsia="Times New Roman" w:hAnsi="Times New Roman"/>
          <w:sz w:val="28"/>
          <w:szCs w:val="28"/>
          <w:lang w:eastAsia="ru-RU"/>
        </w:rPr>
        <w:t xml:space="preserve"> (всего 4 балла)</w:t>
      </w:r>
      <w:r w:rsidRPr="00022CB6">
        <w:rPr>
          <w:rFonts w:ascii="Times New Roman" w:eastAsia="Times New Roman" w:hAnsi="Times New Roman"/>
          <w:sz w:val="28"/>
          <w:szCs w:val="28"/>
          <w:lang w:eastAsia="ru-RU"/>
        </w:rPr>
        <w:t>, и по 1 баллу за каждое верно отнесенное предложение к соответствующему типу систем.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Всего 1</w:t>
      </w:r>
      <w:r w:rsidR="0063029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баллов</w:t>
      </w:r>
      <w:r w:rsidR="00A4388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tbl>
      <w:tblPr>
        <w:tblW w:w="957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9"/>
        <w:gridCol w:w="4790"/>
      </w:tblGrid>
      <w:tr w:rsidR="00022CB6" w:rsidRPr="00022CB6" w:rsidTr="00022CB6">
        <w:trPr>
          <w:trHeight w:val="73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2CB6" w:rsidRPr="00022CB6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2C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диционная экономическая система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2CB6" w:rsidRPr="00022CB6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2C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Административно-командная система</w:t>
            </w:r>
          </w:p>
        </w:tc>
      </w:tr>
      <w:tr w:rsidR="00022CB6" w:rsidRPr="00022CB6" w:rsidTr="00022CB6">
        <w:trPr>
          <w:trHeight w:val="257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022CB6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2C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1, 4, 7, 10</w:t>
            </w:r>
          </w:p>
          <w:p w:rsidR="00022CB6" w:rsidRPr="00022CB6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022CB6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2C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2, 3, 5, 6, 8, 9</w:t>
            </w:r>
          </w:p>
        </w:tc>
      </w:tr>
    </w:tbl>
    <w:p w:rsidR="00AB5F57" w:rsidRPr="00AB5F57" w:rsidRDefault="00AB5F57" w:rsidP="00A47639">
      <w:pPr>
        <w:pStyle w:val="p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sectPr w:rsidR="00AB5F57" w:rsidRPr="00AB5F57" w:rsidSect="00F3225A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LLDMN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67B5"/>
    <w:multiLevelType w:val="hybridMultilevel"/>
    <w:tmpl w:val="86D89A98"/>
    <w:lvl w:ilvl="0" w:tplc="6C0A40F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435887"/>
    <w:multiLevelType w:val="hybridMultilevel"/>
    <w:tmpl w:val="96E07466"/>
    <w:lvl w:ilvl="0" w:tplc="0419000F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E957CCD"/>
    <w:multiLevelType w:val="singleLevel"/>
    <w:tmpl w:val="182E130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2E9B279F"/>
    <w:multiLevelType w:val="hybridMultilevel"/>
    <w:tmpl w:val="21949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662167"/>
    <w:multiLevelType w:val="hybridMultilevel"/>
    <w:tmpl w:val="86D89A98"/>
    <w:lvl w:ilvl="0" w:tplc="6C0A40F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5C598C"/>
    <w:multiLevelType w:val="hybridMultilevel"/>
    <w:tmpl w:val="603A00D6"/>
    <w:lvl w:ilvl="0" w:tplc="541E8D1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891A63"/>
    <w:multiLevelType w:val="hybridMultilevel"/>
    <w:tmpl w:val="66D0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150564"/>
    <w:multiLevelType w:val="hybridMultilevel"/>
    <w:tmpl w:val="CCE02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24BE"/>
    <w:rsid w:val="00022CB6"/>
    <w:rsid w:val="00030501"/>
    <w:rsid w:val="000401EB"/>
    <w:rsid w:val="000B2E06"/>
    <w:rsid w:val="000E6B03"/>
    <w:rsid w:val="001A21F2"/>
    <w:rsid w:val="001F14C1"/>
    <w:rsid w:val="00213D3F"/>
    <w:rsid w:val="00224EE7"/>
    <w:rsid w:val="0026763F"/>
    <w:rsid w:val="002A208E"/>
    <w:rsid w:val="002A218C"/>
    <w:rsid w:val="002C0A77"/>
    <w:rsid w:val="002C7AE1"/>
    <w:rsid w:val="00306F87"/>
    <w:rsid w:val="00330318"/>
    <w:rsid w:val="003C3FA4"/>
    <w:rsid w:val="003C4A0F"/>
    <w:rsid w:val="003F284C"/>
    <w:rsid w:val="00413350"/>
    <w:rsid w:val="00447E28"/>
    <w:rsid w:val="004944BB"/>
    <w:rsid w:val="004E1909"/>
    <w:rsid w:val="004E6FD3"/>
    <w:rsid w:val="004F6465"/>
    <w:rsid w:val="0056571E"/>
    <w:rsid w:val="00566D8B"/>
    <w:rsid w:val="005B7835"/>
    <w:rsid w:val="005D4C51"/>
    <w:rsid w:val="005F5EB6"/>
    <w:rsid w:val="00630291"/>
    <w:rsid w:val="00684310"/>
    <w:rsid w:val="006B3D2A"/>
    <w:rsid w:val="006C7546"/>
    <w:rsid w:val="006E2EDF"/>
    <w:rsid w:val="007152D0"/>
    <w:rsid w:val="00761BE8"/>
    <w:rsid w:val="007B751E"/>
    <w:rsid w:val="007F62A9"/>
    <w:rsid w:val="008113CE"/>
    <w:rsid w:val="00812433"/>
    <w:rsid w:val="0085536B"/>
    <w:rsid w:val="008B008F"/>
    <w:rsid w:val="008C7FA9"/>
    <w:rsid w:val="008E01AD"/>
    <w:rsid w:val="00920D31"/>
    <w:rsid w:val="00990973"/>
    <w:rsid w:val="009F040C"/>
    <w:rsid w:val="009F4E48"/>
    <w:rsid w:val="00A15F4D"/>
    <w:rsid w:val="00A376D8"/>
    <w:rsid w:val="00A4388A"/>
    <w:rsid w:val="00A47639"/>
    <w:rsid w:val="00A97344"/>
    <w:rsid w:val="00AB5F57"/>
    <w:rsid w:val="00B7005E"/>
    <w:rsid w:val="00BA1AB1"/>
    <w:rsid w:val="00C03489"/>
    <w:rsid w:val="00C34757"/>
    <w:rsid w:val="00C472DE"/>
    <w:rsid w:val="00C75E69"/>
    <w:rsid w:val="00C80BF2"/>
    <w:rsid w:val="00CF266C"/>
    <w:rsid w:val="00D924BE"/>
    <w:rsid w:val="00DE7D10"/>
    <w:rsid w:val="00E010B5"/>
    <w:rsid w:val="00E8726E"/>
    <w:rsid w:val="00F3225A"/>
    <w:rsid w:val="00F430CA"/>
    <w:rsid w:val="00F60B53"/>
    <w:rsid w:val="00F815C2"/>
    <w:rsid w:val="00FC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24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924BE"/>
    <w:pPr>
      <w:ind w:left="720"/>
      <w:contextualSpacing/>
    </w:pPr>
  </w:style>
  <w:style w:type="paragraph" w:styleId="a3">
    <w:name w:val="Normal (Web)"/>
    <w:basedOn w:val="a"/>
    <w:rsid w:val="002A2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8113CE"/>
    <w:pPr>
      <w:widowControl w:val="0"/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qFormat/>
    <w:rsid w:val="008113CE"/>
    <w:rPr>
      <w:rFonts w:cs="Times New Roman"/>
      <w:b/>
      <w:bCs/>
    </w:rPr>
  </w:style>
  <w:style w:type="paragraph" w:customStyle="1" w:styleId="Default">
    <w:name w:val="Default"/>
    <w:rsid w:val="008113CE"/>
    <w:pPr>
      <w:autoSpaceDE w:val="0"/>
      <w:autoSpaceDN w:val="0"/>
      <w:adjustRightInd w:val="0"/>
    </w:pPr>
    <w:rPr>
      <w:rFonts w:ascii="HLLDMN+TimesNewRoman,Bold" w:hAnsi="HLLDMN+TimesNewRoman,Bold" w:cs="HLLDMN+TimesNewRoman,Bold"/>
      <w:color w:val="000000"/>
      <w:sz w:val="24"/>
      <w:szCs w:val="24"/>
    </w:rPr>
  </w:style>
  <w:style w:type="paragraph" w:customStyle="1" w:styleId="Answer">
    <w:name w:val="Answer"/>
    <w:basedOn w:val="a"/>
    <w:link w:val="Answer1"/>
    <w:rsid w:val="008113CE"/>
    <w:pPr>
      <w:pBdr>
        <w:top w:val="single" w:sz="4" w:space="1" w:color="FFFFFF"/>
        <w:left w:val="single" w:sz="4" w:space="4" w:color="FFFFFF"/>
        <w:bottom w:val="single" w:sz="4" w:space="1" w:color="FFFFFF"/>
        <w:right w:val="single" w:sz="4" w:space="4" w:color="FFFFFF"/>
      </w:pBdr>
      <w:spacing w:after="0" w:line="240" w:lineRule="auto"/>
      <w:ind w:left="193" w:hanging="193"/>
      <w:jc w:val="both"/>
    </w:pPr>
    <w:rPr>
      <w:rFonts w:ascii="TimesET" w:hAnsi="TimesET"/>
      <w:sz w:val="16"/>
      <w:szCs w:val="24"/>
      <w:lang w:eastAsia="ru-RU"/>
    </w:rPr>
  </w:style>
  <w:style w:type="paragraph" w:customStyle="1" w:styleId="Question">
    <w:name w:val="Question"/>
    <w:basedOn w:val="a"/>
    <w:link w:val="Question1"/>
    <w:rsid w:val="008113CE"/>
    <w:pPr>
      <w:overflowPunct w:val="0"/>
      <w:autoSpaceDE w:val="0"/>
      <w:autoSpaceDN w:val="0"/>
      <w:adjustRightInd w:val="0"/>
      <w:spacing w:before="80" w:after="0" w:line="216" w:lineRule="auto"/>
      <w:ind w:firstLine="57"/>
      <w:jc w:val="both"/>
      <w:textAlignment w:val="baseline"/>
    </w:pPr>
    <w:rPr>
      <w:rFonts w:ascii="TimesET" w:hAnsi="TimesET"/>
      <w:sz w:val="16"/>
      <w:szCs w:val="20"/>
      <w:lang w:eastAsia="ru-RU"/>
    </w:rPr>
  </w:style>
  <w:style w:type="character" w:customStyle="1" w:styleId="Question1">
    <w:name w:val="Question Знак1"/>
    <w:link w:val="Question"/>
    <w:locked/>
    <w:rsid w:val="008113CE"/>
    <w:rPr>
      <w:rFonts w:ascii="TimesET" w:hAnsi="TimesET"/>
      <w:sz w:val="20"/>
    </w:rPr>
  </w:style>
  <w:style w:type="character" w:customStyle="1" w:styleId="Answer1">
    <w:name w:val="Answer Знак1"/>
    <w:link w:val="Answer"/>
    <w:locked/>
    <w:rsid w:val="008113CE"/>
    <w:rPr>
      <w:rFonts w:ascii="TimesET" w:hAnsi="TimesET"/>
      <w:sz w:val="24"/>
    </w:rPr>
  </w:style>
  <w:style w:type="table" w:styleId="a5">
    <w:name w:val="Table Grid"/>
    <w:basedOn w:val="a1"/>
    <w:rsid w:val="008B00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a"/>
    <w:rsid w:val="006C75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A476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rsid w:val="00A476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Ставропольский край</vt:lpstr>
    </vt:vector>
  </TitlesOfParts>
  <Company/>
  <LinksUpToDate>false</LinksUpToDate>
  <CharactersWithSpaces>11840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Ставропольский край</dc:title>
  <dc:subject/>
  <dc:creator>USER</dc:creator>
  <cp:keywords/>
  <dc:description/>
  <cp:lastModifiedBy>Любовь Баласян</cp:lastModifiedBy>
  <cp:revision>4</cp:revision>
  <dcterms:created xsi:type="dcterms:W3CDTF">2018-08-30T15:47:00Z</dcterms:created>
  <dcterms:modified xsi:type="dcterms:W3CDTF">2018-09-02T16:31:00Z</dcterms:modified>
</cp:coreProperties>
</file>